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25" w:rsidRDefault="00B320F7">
      <w:pPr>
        <w:tabs>
          <w:tab w:val="left" w:pos="1895"/>
        </w:tabs>
        <w:spacing w:before="66" w:line="204" w:lineRule="exact"/>
        <w:ind w:left="192"/>
        <w:jc w:val="center"/>
        <w:rPr>
          <w:sz w:val="18"/>
        </w:rPr>
      </w:pPr>
      <w:r>
        <w:rPr>
          <w:b/>
          <w:sz w:val="18"/>
        </w:rPr>
        <w:t>Договор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C6425" w:rsidRDefault="00B320F7">
      <w:pPr>
        <w:pStyle w:val="a3"/>
        <w:spacing w:line="204" w:lineRule="exact"/>
        <w:ind w:left="147" w:firstLine="0"/>
        <w:jc w:val="center"/>
      </w:pPr>
      <w:r>
        <w:t>об</w:t>
      </w:r>
      <w:r>
        <w:rPr>
          <w:spacing w:val="-3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7C6425" w:rsidRDefault="00B320F7">
      <w:pPr>
        <w:pStyle w:val="a3"/>
        <w:tabs>
          <w:tab w:val="left" w:pos="8090"/>
          <w:tab w:val="left" w:pos="8450"/>
          <w:tab w:val="left" w:pos="9388"/>
        </w:tabs>
        <w:spacing w:line="206" w:lineRule="exact"/>
        <w:ind w:left="3" w:firstLine="0"/>
        <w:jc w:val="center"/>
      </w:pPr>
      <w:r>
        <w:t>г. Чита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7C6425" w:rsidRDefault="00B320F7">
      <w:pPr>
        <w:pStyle w:val="a3"/>
        <w:tabs>
          <w:tab w:val="left" w:pos="8862"/>
        </w:tabs>
        <w:ind w:right="164"/>
      </w:pPr>
      <w:r>
        <w:t>Государственное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«Читинский</w:t>
      </w:r>
      <w:r>
        <w:rPr>
          <w:spacing w:val="1"/>
        </w:rPr>
        <w:t xml:space="preserve"> </w:t>
      </w:r>
      <w:r>
        <w:t>техникум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бизнеса», именуемое в дальнейшем «Исполнитель» или «ГПОУ «ЧТОТиБ», на основании лицензии на право осуществления</w:t>
      </w:r>
      <w:r>
        <w:rPr>
          <w:spacing w:val="1"/>
        </w:rPr>
        <w:t xml:space="preserve"> </w:t>
      </w:r>
      <w:r>
        <w:t>образовательной деятельности от 08.06.2016 года, рег. № 283, (срок действия: бессрочно), выданной Министерством образования,</w:t>
      </w:r>
      <w:r>
        <w:rPr>
          <w:spacing w:val="-42"/>
        </w:rPr>
        <w:t xml:space="preserve"> </w:t>
      </w:r>
      <w:r>
        <w:t xml:space="preserve">науки и молодежной </w:t>
      </w:r>
      <w:r>
        <w:t>политики Забайкальского края, в лице директора Косьяненко Любови Владимировны, действующей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42"/>
        </w:rPr>
        <w:t xml:space="preserve"> </w:t>
      </w:r>
      <w:r>
        <w:t xml:space="preserve">гр.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425" w:rsidRDefault="00B320F7">
      <w:pPr>
        <w:pStyle w:val="a3"/>
        <w:tabs>
          <w:tab w:val="left" w:pos="4731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именуемый(ая)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«Заказчик»,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другой</w:t>
      </w:r>
      <w:r>
        <w:rPr>
          <w:spacing w:val="49"/>
        </w:rPr>
        <w:t xml:space="preserve"> </w:t>
      </w:r>
      <w:r>
        <w:t>стороны,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гр.</w:t>
      </w:r>
    </w:p>
    <w:p w:rsidR="007C6425" w:rsidRDefault="00B320F7">
      <w:pPr>
        <w:pStyle w:val="a3"/>
        <w:tabs>
          <w:tab w:val="left" w:pos="10135"/>
        </w:tabs>
        <w:spacing w:before="1"/>
        <w:ind w:right="16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именуемый(ая)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дальнейшем</w:t>
      </w:r>
      <w:r>
        <w:rPr>
          <w:spacing w:val="15"/>
        </w:rPr>
        <w:t xml:space="preserve"> </w:t>
      </w:r>
      <w:r>
        <w:t>«Студент»,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третьей</w:t>
      </w:r>
      <w:r>
        <w:rPr>
          <w:spacing w:val="13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t>заключили</w:t>
      </w:r>
      <w:r>
        <w:rPr>
          <w:spacing w:val="13"/>
        </w:rPr>
        <w:t xml:space="preserve"> </w:t>
      </w:r>
      <w:r>
        <w:t>настоящий</w:t>
      </w:r>
      <w:r>
        <w:rPr>
          <w:spacing w:val="14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Договор)</w:t>
      </w:r>
      <w:r>
        <w:rPr>
          <w:spacing w:val="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513"/>
        </w:tabs>
        <w:spacing w:line="206" w:lineRule="exact"/>
        <w:ind w:hanging="183"/>
        <w:jc w:val="left"/>
        <w:rPr>
          <w:sz w:val="18"/>
        </w:rPr>
      </w:pPr>
      <w:r>
        <w:rPr>
          <w:sz w:val="18"/>
        </w:rPr>
        <w:t>ПРЕДМЕТ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</w:p>
    <w:p w:rsidR="007C6425" w:rsidRDefault="00B320F7">
      <w:pPr>
        <w:pStyle w:val="a5"/>
        <w:numPr>
          <w:ilvl w:val="1"/>
          <w:numId w:val="6"/>
        </w:numPr>
        <w:tabs>
          <w:tab w:val="left" w:pos="1504"/>
          <w:tab w:val="left" w:pos="1505"/>
          <w:tab w:val="left" w:pos="2715"/>
          <w:tab w:val="left" w:pos="3667"/>
          <w:tab w:val="left" w:pos="4926"/>
          <w:tab w:val="left" w:pos="5854"/>
          <w:tab w:val="left" w:pos="6774"/>
          <w:tab w:val="left" w:pos="7167"/>
          <w:tab w:val="left" w:pos="8666"/>
          <w:tab w:val="left" w:pos="9697"/>
          <w:tab w:val="left" w:pos="10234"/>
        </w:tabs>
        <w:spacing w:before="2"/>
        <w:ind w:right="166" w:firstLine="708"/>
        <w:rPr>
          <w:sz w:val="18"/>
        </w:rPr>
      </w:pPr>
      <w:r>
        <w:rPr>
          <w:sz w:val="18"/>
        </w:rPr>
        <w:t>Исполнитель</w:t>
      </w:r>
      <w:r>
        <w:rPr>
          <w:sz w:val="18"/>
        </w:rPr>
        <w:tab/>
        <w:t>обязуется</w:t>
      </w:r>
      <w:r>
        <w:rPr>
          <w:sz w:val="18"/>
        </w:rPr>
        <w:tab/>
        <w:t>осуществлять</w:t>
      </w:r>
      <w:r>
        <w:rPr>
          <w:sz w:val="18"/>
        </w:rPr>
        <w:tab/>
        <w:t>обучение</w:t>
      </w:r>
      <w:r>
        <w:rPr>
          <w:sz w:val="18"/>
        </w:rPr>
        <w:tab/>
        <w:t>Студента</w:t>
      </w:r>
      <w:r>
        <w:rPr>
          <w:sz w:val="18"/>
        </w:rPr>
        <w:tab/>
        <w:t>по</w:t>
      </w:r>
      <w:r>
        <w:rPr>
          <w:sz w:val="18"/>
        </w:rPr>
        <w:tab/>
        <w:t>образовательной</w:t>
      </w:r>
      <w:r>
        <w:rPr>
          <w:sz w:val="18"/>
        </w:rPr>
        <w:tab/>
        <w:t>программе</w:t>
      </w:r>
      <w:r>
        <w:rPr>
          <w:sz w:val="18"/>
        </w:rPr>
        <w:tab/>
      </w:r>
      <w:r>
        <w:rPr>
          <w:spacing w:val="-1"/>
          <w:sz w:val="18"/>
        </w:rPr>
        <w:t>среднего</w:t>
      </w:r>
      <w:r>
        <w:rPr>
          <w:spacing w:val="-42"/>
          <w:sz w:val="18"/>
        </w:rPr>
        <w:t xml:space="preserve"> </w:t>
      </w:r>
      <w:r>
        <w:rPr>
          <w:sz w:val="18"/>
        </w:rPr>
        <w:t>профессионального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специальности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(профессии)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C6425" w:rsidRDefault="00B320F7">
      <w:pPr>
        <w:pStyle w:val="a3"/>
        <w:spacing w:before="9"/>
        <w:ind w:left="0" w:firstLine="0"/>
        <w:jc w:val="left"/>
        <w:rPr>
          <w:sz w:val="13"/>
        </w:rPr>
      </w:pPr>
      <w:r>
        <w:pict>
          <v:shape id="_x0000_s1038" style="position:absolute;margin-left:99.25pt;margin-top:10.05pt;width:458.85pt;height:.1pt;z-index:-15728640;mso-wrap-distance-left:0;mso-wrap-distance-right:0;mso-position-horizontal-relative:page" coordorigin="1985,201" coordsize="9177,0" path="m1985,201r9177,e" filled="f" strokeweight=".36pt">
            <v:path arrowok="t"/>
            <w10:wrap type="topAndBottom" anchorx="page"/>
          </v:shape>
        </w:pict>
      </w:r>
    </w:p>
    <w:p w:rsidR="007C6425" w:rsidRDefault="00B320F7">
      <w:pPr>
        <w:pStyle w:val="a3"/>
        <w:spacing w:line="178" w:lineRule="exact"/>
        <w:ind w:firstLine="0"/>
      </w:pP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программа),</w:t>
      </w:r>
      <w:r>
        <w:rPr>
          <w:spacing w:val="4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Заказчик</w:t>
      </w:r>
      <w:r>
        <w:rPr>
          <w:spacing w:val="48"/>
        </w:rPr>
        <w:t xml:space="preserve"> </w:t>
      </w:r>
      <w:r>
        <w:t>обязуется</w:t>
      </w:r>
      <w:r>
        <w:rPr>
          <w:spacing w:val="51"/>
        </w:rPr>
        <w:t xml:space="preserve"> </w:t>
      </w:r>
      <w:r>
        <w:t>оплачивать</w:t>
      </w:r>
      <w:r>
        <w:rPr>
          <w:spacing w:val="47"/>
        </w:rPr>
        <w:t xml:space="preserve"> </w:t>
      </w:r>
      <w:r>
        <w:t>обучение</w:t>
      </w:r>
      <w:r>
        <w:rPr>
          <w:spacing w:val="48"/>
        </w:rPr>
        <w:t xml:space="preserve"> </w:t>
      </w:r>
      <w:r>
        <w:t>Студента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выбранной</w:t>
      </w:r>
      <w:r>
        <w:rPr>
          <w:spacing w:val="49"/>
        </w:rPr>
        <w:t xml:space="preserve"> </w:t>
      </w:r>
      <w:r>
        <w:t>образовательной</w:t>
      </w:r>
    </w:p>
    <w:p w:rsidR="007C6425" w:rsidRDefault="00B320F7">
      <w:pPr>
        <w:pStyle w:val="a3"/>
        <w:spacing w:before="2" w:line="207" w:lineRule="exact"/>
        <w:ind w:firstLine="0"/>
      </w:pPr>
      <w:r>
        <w:t>программе.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очная,</w:t>
      </w:r>
      <w:r>
        <w:rPr>
          <w:spacing w:val="-4"/>
        </w:rPr>
        <w:t xml:space="preserve"> </w:t>
      </w:r>
      <w:r>
        <w:t>заочная</w:t>
      </w:r>
      <w:r>
        <w:rPr>
          <w:spacing w:val="-4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7C6425" w:rsidRDefault="00B320F7">
      <w:pPr>
        <w:pStyle w:val="a5"/>
        <w:numPr>
          <w:ilvl w:val="1"/>
          <w:numId w:val="6"/>
        </w:numPr>
        <w:tabs>
          <w:tab w:val="left" w:pos="1392"/>
          <w:tab w:val="left" w:pos="3674"/>
          <w:tab w:val="left" w:pos="6855"/>
          <w:tab w:val="left" w:pos="10416"/>
        </w:tabs>
        <w:ind w:right="128" w:firstLine="708"/>
        <w:jc w:val="both"/>
        <w:rPr>
          <w:sz w:val="18"/>
        </w:rPr>
      </w:pPr>
      <w:r>
        <w:rPr>
          <w:sz w:val="18"/>
        </w:rPr>
        <w:t>Срок</w:t>
      </w:r>
      <w:r>
        <w:rPr>
          <w:spacing w:val="4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46"/>
          <w:sz w:val="18"/>
        </w:rPr>
        <w:t xml:space="preserve"> </w:t>
      </w:r>
      <w:r>
        <w:rPr>
          <w:sz w:val="18"/>
        </w:rPr>
        <w:t>по</w:t>
      </w:r>
      <w:r>
        <w:rPr>
          <w:spacing w:val="4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45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44"/>
          <w:sz w:val="18"/>
        </w:rPr>
        <w:t xml:space="preserve"> </w:t>
      </w:r>
      <w:r>
        <w:rPr>
          <w:sz w:val="18"/>
        </w:rPr>
        <w:t>составляет</w:t>
      </w:r>
      <w:r>
        <w:rPr>
          <w:sz w:val="18"/>
          <w:u w:val="single"/>
        </w:rPr>
        <w:tab/>
      </w:r>
      <w:r>
        <w:rPr>
          <w:sz w:val="18"/>
        </w:rPr>
        <w:t>месяца(ев),</w:t>
      </w:r>
      <w:r>
        <w:rPr>
          <w:spacing w:val="44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«_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202</w:t>
      </w:r>
      <w:r>
        <w:rPr>
          <w:sz w:val="18"/>
          <w:u w:val="single"/>
        </w:rPr>
        <w:t xml:space="preserve">     </w:t>
      </w:r>
      <w:r>
        <w:rPr>
          <w:spacing w:val="32"/>
          <w:sz w:val="18"/>
          <w:u w:val="single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по «</w:t>
      </w:r>
      <w:r>
        <w:rPr>
          <w:sz w:val="18"/>
          <w:u w:val="single"/>
        </w:rPr>
        <w:t xml:space="preserve">     </w:t>
      </w:r>
      <w:r>
        <w:rPr>
          <w:spacing w:val="5"/>
          <w:sz w:val="18"/>
          <w:u w:val="single"/>
        </w:rPr>
        <w:t xml:space="preserve"> </w:t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г.</w:t>
      </w:r>
    </w:p>
    <w:p w:rsidR="007C6425" w:rsidRDefault="00B320F7">
      <w:pPr>
        <w:pStyle w:val="a5"/>
        <w:numPr>
          <w:ilvl w:val="1"/>
          <w:numId w:val="6"/>
        </w:numPr>
        <w:tabs>
          <w:tab w:val="left" w:pos="1386"/>
        </w:tabs>
        <w:ind w:right="163" w:firstLine="708"/>
        <w:jc w:val="both"/>
        <w:rPr>
          <w:sz w:val="18"/>
        </w:rPr>
      </w:pPr>
      <w:r>
        <w:rPr>
          <w:sz w:val="18"/>
        </w:rPr>
        <w:t>После успешного прохождения Студентом государственной итоговой аттестации по решению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экзаменационной комиссии ему выдается соответствующий документ об образовании и о квалификации, в случае отчисления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 до завершения им обучения в полном объеме по Образовательной программе ему выдается справка об обучении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установленного образца.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3666"/>
        </w:tabs>
        <w:spacing w:line="205" w:lineRule="exact"/>
        <w:ind w:left="3665" w:hanging="183"/>
        <w:jc w:val="left"/>
        <w:rPr>
          <w:sz w:val="18"/>
        </w:rPr>
      </w:pPr>
      <w:r>
        <w:rPr>
          <w:sz w:val="18"/>
        </w:rPr>
        <w:t>ПРАВА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</w:t>
      </w:r>
    </w:p>
    <w:p w:rsidR="007C6425" w:rsidRDefault="00B320F7">
      <w:pPr>
        <w:pStyle w:val="a5"/>
        <w:numPr>
          <w:ilvl w:val="1"/>
          <w:numId w:val="5"/>
        </w:numPr>
        <w:tabs>
          <w:tab w:val="left" w:pos="1342"/>
        </w:tabs>
        <w:spacing w:before="2"/>
        <w:rPr>
          <w:sz w:val="18"/>
        </w:rPr>
      </w:pPr>
      <w:r>
        <w:rPr>
          <w:sz w:val="18"/>
        </w:rPr>
        <w:t>Исполнитель</w:t>
      </w:r>
      <w:r>
        <w:rPr>
          <w:spacing w:val="-4"/>
          <w:sz w:val="18"/>
        </w:rPr>
        <w:t xml:space="preserve"> </w:t>
      </w:r>
      <w:r>
        <w:rPr>
          <w:sz w:val="18"/>
        </w:rPr>
        <w:t>имеет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право: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72"/>
        </w:tabs>
        <w:ind w:right="163" w:firstLine="708"/>
        <w:jc w:val="both"/>
        <w:rPr>
          <w:sz w:val="18"/>
        </w:rPr>
      </w:pPr>
      <w:r>
        <w:rPr>
          <w:sz w:val="18"/>
        </w:rPr>
        <w:t>Самостоятельно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"/>
          <w:sz w:val="18"/>
        </w:rPr>
        <w:t xml:space="preserve"> </w:t>
      </w:r>
      <w:r>
        <w:rPr>
          <w:sz w:val="18"/>
        </w:rPr>
        <w:t>выбирать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оценок,</w:t>
      </w:r>
      <w:r>
        <w:rPr>
          <w:spacing w:val="1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контроля</w:t>
      </w:r>
      <w:r>
        <w:rPr>
          <w:spacing w:val="2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4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4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4"/>
          <w:sz w:val="18"/>
        </w:rPr>
        <w:t xml:space="preserve"> </w:t>
      </w:r>
      <w:r>
        <w:rPr>
          <w:sz w:val="18"/>
        </w:rPr>
        <w:t>аттестацию</w:t>
      </w:r>
      <w:r>
        <w:rPr>
          <w:spacing w:val="6"/>
          <w:sz w:val="18"/>
        </w:rPr>
        <w:t xml:space="preserve"> </w:t>
      </w:r>
      <w:r>
        <w:rPr>
          <w:sz w:val="18"/>
        </w:rPr>
        <w:t>Студента,</w:t>
      </w:r>
      <w:r>
        <w:rPr>
          <w:spacing w:val="3"/>
          <w:sz w:val="18"/>
        </w:rPr>
        <w:t xml:space="preserve"> </w:t>
      </w:r>
      <w:r>
        <w:rPr>
          <w:sz w:val="18"/>
        </w:rPr>
        <w:t>применять</w:t>
      </w:r>
      <w:r>
        <w:rPr>
          <w:spacing w:val="3"/>
          <w:sz w:val="18"/>
        </w:rPr>
        <w:t xml:space="preserve"> </w:t>
      </w:r>
      <w:r>
        <w:rPr>
          <w:sz w:val="18"/>
        </w:rPr>
        <w:t>к</w:t>
      </w:r>
      <w:r>
        <w:rPr>
          <w:spacing w:val="3"/>
          <w:sz w:val="18"/>
        </w:rPr>
        <w:t xml:space="preserve"> </w:t>
      </w:r>
      <w:r>
        <w:rPr>
          <w:sz w:val="18"/>
        </w:rPr>
        <w:t>нему</w:t>
      </w:r>
      <w:r>
        <w:rPr>
          <w:spacing w:val="-1"/>
          <w:sz w:val="18"/>
        </w:rPr>
        <w:t xml:space="preserve"> </w:t>
      </w:r>
      <w:r>
        <w:rPr>
          <w:sz w:val="18"/>
        </w:rPr>
        <w:t>меры</w:t>
      </w:r>
      <w:r>
        <w:rPr>
          <w:spacing w:val="3"/>
          <w:sz w:val="18"/>
        </w:rPr>
        <w:t xml:space="preserve"> </w:t>
      </w:r>
      <w:r>
        <w:rPr>
          <w:sz w:val="18"/>
        </w:rPr>
        <w:t>поощрения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налагать</w:t>
      </w:r>
      <w:r>
        <w:rPr>
          <w:spacing w:val="-1"/>
          <w:sz w:val="18"/>
        </w:rPr>
        <w:t xml:space="preserve"> </w:t>
      </w:r>
      <w:r>
        <w:rPr>
          <w:sz w:val="18"/>
        </w:rPr>
        <w:t>взыскания в</w:t>
      </w:r>
      <w:r>
        <w:rPr>
          <w:spacing w:val="-2"/>
          <w:sz w:val="18"/>
        </w:rPr>
        <w:t xml:space="preserve"> </w:t>
      </w:r>
      <w:r>
        <w:rPr>
          <w:sz w:val="18"/>
        </w:rPr>
        <w:t>пределах,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2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5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82"/>
        </w:tabs>
        <w:ind w:right="165" w:firstLine="708"/>
        <w:jc w:val="both"/>
        <w:rPr>
          <w:sz w:val="18"/>
        </w:rPr>
      </w:pPr>
      <w:r>
        <w:rPr>
          <w:sz w:val="18"/>
        </w:rPr>
        <w:t>Отчислить Студента по основаниям, предусмотренным законодательством РФ, Договором, Уставом и локальными</w:t>
      </w:r>
      <w:r>
        <w:rPr>
          <w:spacing w:val="-42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2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70"/>
        </w:tabs>
        <w:ind w:right="162" w:firstLine="708"/>
        <w:jc w:val="both"/>
        <w:rPr>
          <w:sz w:val="18"/>
        </w:rPr>
      </w:pP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целях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профессионально-личностных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компетенций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2"/>
          <w:sz w:val="18"/>
        </w:rPr>
        <w:t xml:space="preserve"> </w:t>
      </w:r>
      <w:r>
        <w:rPr>
          <w:sz w:val="18"/>
        </w:rPr>
        <w:t>привлекать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тудента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проведению</w:t>
      </w:r>
      <w:r>
        <w:rPr>
          <w:spacing w:val="-2"/>
          <w:sz w:val="18"/>
        </w:rPr>
        <w:t xml:space="preserve"> </w:t>
      </w:r>
      <w:r>
        <w:rPr>
          <w:sz w:val="18"/>
        </w:rPr>
        <w:t>экологическим,</w:t>
      </w:r>
      <w:r>
        <w:rPr>
          <w:spacing w:val="-2"/>
          <w:sz w:val="18"/>
        </w:rPr>
        <w:t xml:space="preserve"> </w:t>
      </w:r>
      <w:r>
        <w:rPr>
          <w:sz w:val="18"/>
        </w:rPr>
        <w:t>городским</w:t>
      </w:r>
      <w:r>
        <w:rPr>
          <w:spacing w:val="-4"/>
          <w:sz w:val="18"/>
        </w:rPr>
        <w:t xml:space="preserve"> </w:t>
      </w:r>
      <w:r>
        <w:rPr>
          <w:sz w:val="18"/>
        </w:rPr>
        <w:t>субботникам</w:t>
      </w:r>
      <w:r>
        <w:rPr>
          <w:spacing w:val="-3"/>
          <w:sz w:val="18"/>
        </w:rPr>
        <w:t xml:space="preserve"> </w:t>
      </w:r>
      <w:r>
        <w:rPr>
          <w:sz w:val="18"/>
        </w:rPr>
        <w:t>и уборке</w:t>
      </w:r>
      <w:r>
        <w:rPr>
          <w:spacing w:val="-3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техникума.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77"/>
        </w:tabs>
        <w:spacing w:line="207" w:lineRule="exact"/>
        <w:ind w:left="1476" w:hanging="452"/>
        <w:jc w:val="both"/>
        <w:rPr>
          <w:sz w:val="18"/>
        </w:rPr>
      </w:pPr>
      <w:r>
        <w:rPr>
          <w:sz w:val="18"/>
        </w:rPr>
        <w:t>Расторгнуть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случаях: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77"/>
        </w:tabs>
        <w:spacing w:line="206" w:lineRule="exact"/>
        <w:ind w:left="1176" w:hanging="107"/>
        <w:rPr>
          <w:sz w:val="18"/>
        </w:rPr>
      </w:pPr>
      <w:r>
        <w:rPr>
          <w:sz w:val="18"/>
        </w:rPr>
        <w:t>неоплаты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сроков,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94"/>
        </w:tabs>
        <w:ind w:right="167" w:firstLine="708"/>
        <w:rPr>
          <w:sz w:val="18"/>
        </w:rPr>
      </w:pP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стало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-2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2"/>
          <w:sz w:val="18"/>
        </w:rPr>
        <w:t xml:space="preserve"> </w:t>
      </w:r>
      <w:r>
        <w:rPr>
          <w:sz w:val="18"/>
        </w:rPr>
        <w:t>Студента и</w:t>
      </w:r>
      <w:r>
        <w:rPr>
          <w:spacing w:val="-2"/>
          <w:sz w:val="18"/>
        </w:rPr>
        <w:t xml:space="preserve"> </w:t>
      </w:r>
      <w:r>
        <w:rPr>
          <w:sz w:val="18"/>
        </w:rPr>
        <w:t>(или)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Заказчика.</w:t>
      </w:r>
    </w:p>
    <w:p w:rsidR="007C6425" w:rsidRDefault="00B320F7">
      <w:pPr>
        <w:pStyle w:val="a3"/>
        <w:spacing w:line="206" w:lineRule="exact"/>
        <w:ind w:left="1025" w:firstLine="0"/>
      </w:pPr>
      <w:r>
        <w:t>Расторжение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одностороннем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влечет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отчисление</w:t>
      </w:r>
      <w:r>
        <w:rPr>
          <w:spacing w:val="3"/>
        </w:rPr>
        <w:t xml:space="preserve"> </w:t>
      </w:r>
      <w:r>
        <w:t>Студента.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20"/>
        </w:tabs>
        <w:spacing w:before="2"/>
        <w:ind w:right="167" w:firstLine="708"/>
        <w:jc w:val="both"/>
        <w:rPr>
          <w:sz w:val="18"/>
        </w:rPr>
      </w:pPr>
      <w:r>
        <w:rPr>
          <w:sz w:val="18"/>
        </w:rPr>
        <w:t>Направлять Заказчику информацию об успеваемости, поведении, отношении Студента к учебе в целом и по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отдельным предметам учебного плана и посещении им занятий согласно учебному расписанию, за любой период по своему</w:t>
      </w:r>
      <w:r>
        <w:rPr>
          <w:spacing w:val="1"/>
          <w:sz w:val="18"/>
        </w:rPr>
        <w:t xml:space="preserve"> </w:t>
      </w:r>
      <w:r>
        <w:rPr>
          <w:sz w:val="18"/>
        </w:rPr>
        <w:t>усмотрению.</w:t>
      </w:r>
    </w:p>
    <w:p w:rsidR="007C6425" w:rsidRDefault="00B320F7">
      <w:pPr>
        <w:pStyle w:val="a5"/>
        <w:numPr>
          <w:ilvl w:val="1"/>
          <w:numId w:val="5"/>
        </w:numPr>
        <w:tabs>
          <w:tab w:val="left" w:pos="1342"/>
        </w:tabs>
        <w:spacing w:line="205" w:lineRule="exact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4"/>
          <w:sz w:val="18"/>
        </w:rPr>
        <w:t xml:space="preserve"> </w:t>
      </w:r>
      <w:r>
        <w:rPr>
          <w:sz w:val="18"/>
        </w:rPr>
        <w:t>обязуетс</w:t>
      </w:r>
      <w:r>
        <w:rPr>
          <w:sz w:val="18"/>
        </w:rPr>
        <w:t>я: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53"/>
          <w:tab w:val="left" w:pos="10180"/>
        </w:tabs>
        <w:spacing w:before="2"/>
        <w:ind w:right="162" w:firstLine="708"/>
        <w:jc w:val="both"/>
        <w:rPr>
          <w:sz w:val="18"/>
        </w:rPr>
      </w:pPr>
      <w:r>
        <w:rPr>
          <w:sz w:val="18"/>
        </w:rPr>
        <w:t>Зачислить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Студента,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выполнившего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5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3"/>
          <w:sz w:val="18"/>
        </w:rPr>
        <w:t xml:space="preserve"> </w:t>
      </w:r>
      <w:r>
        <w:rPr>
          <w:sz w:val="18"/>
        </w:rPr>
        <w:t>приема, в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группу: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94"/>
        </w:tabs>
        <w:ind w:right="161" w:firstLine="708"/>
        <w:jc w:val="both"/>
        <w:rPr>
          <w:sz w:val="18"/>
        </w:rPr>
      </w:pPr>
      <w:r>
        <w:rPr>
          <w:sz w:val="18"/>
        </w:rPr>
        <w:t xml:space="preserve">Ознакомить Студента при заключении Договора с Федеральным законом от 23 февраля 2013 </w:t>
      </w:r>
      <w:r>
        <w:rPr>
          <w:sz w:val="18"/>
        </w:rPr>
        <w:t>года № 15-ФЗ «Об</w:t>
      </w:r>
      <w:r>
        <w:rPr>
          <w:spacing w:val="1"/>
          <w:sz w:val="18"/>
        </w:rPr>
        <w:t xml:space="preserve"> </w:t>
      </w:r>
      <w:r>
        <w:rPr>
          <w:sz w:val="18"/>
        </w:rPr>
        <w:t>охране здоровья граждан от воздействия окружающего табачного дыма и последствий потребления табака», статьей 16 (о запрете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потребления</w:t>
      </w:r>
      <w:r>
        <w:rPr>
          <w:spacing w:val="1"/>
          <w:sz w:val="18"/>
        </w:rPr>
        <w:t xml:space="preserve"> </w:t>
      </w:r>
      <w:r>
        <w:rPr>
          <w:sz w:val="18"/>
        </w:rPr>
        <w:t>(распития)</w:t>
      </w:r>
      <w:r>
        <w:rPr>
          <w:spacing w:val="1"/>
          <w:sz w:val="18"/>
        </w:rPr>
        <w:t xml:space="preserve"> </w:t>
      </w:r>
      <w:r>
        <w:rPr>
          <w:sz w:val="18"/>
        </w:rPr>
        <w:t>алкогольной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прилегающих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ним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территориях)</w:t>
      </w:r>
      <w:r>
        <w:rPr>
          <w:spacing w:val="1"/>
          <w:sz w:val="18"/>
        </w:rPr>
        <w:t xml:space="preserve"> </w:t>
      </w:r>
      <w:r>
        <w:rPr>
          <w:sz w:val="18"/>
        </w:rPr>
        <w:t>Феде</w:t>
      </w:r>
      <w:r>
        <w:rPr>
          <w:sz w:val="18"/>
        </w:rPr>
        <w:t>рального закона от 22 ноября 1995 года № 171-ФЗ «О государственном регулировании производства и оборота этилового</w:t>
      </w:r>
      <w:r>
        <w:rPr>
          <w:spacing w:val="1"/>
          <w:sz w:val="18"/>
        </w:rPr>
        <w:t xml:space="preserve"> </w:t>
      </w:r>
      <w:r>
        <w:rPr>
          <w:sz w:val="18"/>
        </w:rPr>
        <w:t>спирта,</w:t>
      </w:r>
      <w:r>
        <w:rPr>
          <w:spacing w:val="1"/>
          <w:sz w:val="18"/>
        </w:rPr>
        <w:t xml:space="preserve"> </w:t>
      </w:r>
      <w:r>
        <w:rPr>
          <w:sz w:val="18"/>
        </w:rPr>
        <w:t>алкогольной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спиртосодержащей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потребления</w:t>
      </w:r>
      <w:r>
        <w:rPr>
          <w:spacing w:val="1"/>
          <w:sz w:val="18"/>
        </w:rPr>
        <w:t xml:space="preserve"> </w:t>
      </w:r>
      <w:r>
        <w:rPr>
          <w:sz w:val="18"/>
        </w:rPr>
        <w:t>(распития)</w:t>
      </w:r>
      <w:r>
        <w:rPr>
          <w:spacing w:val="1"/>
          <w:sz w:val="18"/>
        </w:rPr>
        <w:t xml:space="preserve"> </w:t>
      </w:r>
      <w:r>
        <w:rPr>
          <w:sz w:val="18"/>
        </w:rPr>
        <w:t>алкогольной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продукции»,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Уставом, с лицензией на осуществление образовательной деятельности, со свидетельством о государственной аккредитации,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реализуемыми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программами,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2"/>
          <w:sz w:val="18"/>
        </w:rPr>
        <w:t xml:space="preserve"> </w:t>
      </w:r>
      <w:r>
        <w:rPr>
          <w:sz w:val="18"/>
        </w:rPr>
        <w:t>образ</w:t>
      </w:r>
      <w:r>
        <w:rPr>
          <w:sz w:val="18"/>
        </w:rPr>
        <w:t>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деятельности в ГПОУ</w:t>
      </w:r>
      <w:r>
        <w:rPr>
          <w:spacing w:val="1"/>
          <w:sz w:val="18"/>
        </w:rPr>
        <w:t xml:space="preserve"> </w:t>
      </w:r>
      <w:r>
        <w:rPr>
          <w:sz w:val="18"/>
        </w:rPr>
        <w:t>«ЧТОТиБ».</w:t>
      </w:r>
    </w:p>
    <w:p w:rsidR="007C6425" w:rsidRDefault="00B320F7">
      <w:pPr>
        <w:pStyle w:val="a3"/>
        <w:tabs>
          <w:tab w:val="left" w:pos="10082"/>
        </w:tabs>
        <w:ind w:right="169"/>
      </w:pP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ознакомлен(а),</w:t>
      </w:r>
      <w:r>
        <w:rPr>
          <w:spacing w:val="1"/>
        </w:rPr>
        <w:t xml:space="preserve"> </w:t>
      </w:r>
      <w:r>
        <w:t>невыясненных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u w:val="single"/>
        </w:rPr>
        <w:tab/>
      </w:r>
      <w:r>
        <w:t>_.</w:t>
      </w:r>
    </w:p>
    <w:p w:rsidR="007C6425" w:rsidRDefault="00B320F7">
      <w:pPr>
        <w:pStyle w:val="a3"/>
        <w:spacing w:line="207" w:lineRule="exact"/>
        <w:ind w:left="4630" w:firstLine="0"/>
      </w:pPr>
      <w:r>
        <w:t>(Ф.И.О.,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Студента)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81"/>
        </w:tabs>
        <w:ind w:right="161" w:firstLine="708"/>
        <w:jc w:val="both"/>
        <w:rPr>
          <w:sz w:val="18"/>
        </w:rPr>
      </w:pPr>
      <w:r>
        <w:rPr>
          <w:sz w:val="18"/>
        </w:rPr>
        <w:t>Организовать и обеспечить надлежащее оказание услуг, предусмотренных в разделе 1 Договора. 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 оказываются в соответствии с федеральным государственным образовательным стандартом, учебным планом, рабочими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программами,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рабочими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календарно-тематическим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годовым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календарным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процесса,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разрабатываемыми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Исполнителем.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78"/>
        </w:tabs>
        <w:spacing w:line="206" w:lineRule="exact"/>
        <w:ind w:left="1477" w:hanging="453"/>
        <w:jc w:val="both"/>
        <w:rPr>
          <w:sz w:val="18"/>
        </w:rPr>
      </w:pPr>
      <w:r>
        <w:rPr>
          <w:sz w:val="18"/>
        </w:rPr>
        <w:t>Создать</w:t>
      </w:r>
      <w:r>
        <w:rPr>
          <w:spacing w:val="-2"/>
          <w:sz w:val="18"/>
        </w:rPr>
        <w:t xml:space="preserve"> </w:t>
      </w:r>
      <w:r>
        <w:rPr>
          <w:sz w:val="18"/>
        </w:rPr>
        <w:t>Студенту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им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</w:t>
      </w:r>
      <w:r>
        <w:rPr>
          <w:sz w:val="18"/>
        </w:rPr>
        <w:t>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программы.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478"/>
        </w:tabs>
        <w:spacing w:line="207" w:lineRule="exact"/>
        <w:ind w:left="1477" w:hanging="453"/>
        <w:jc w:val="both"/>
        <w:rPr>
          <w:sz w:val="18"/>
        </w:rPr>
      </w:pPr>
      <w:r>
        <w:rPr>
          <w:sz w:val="18"/>
        </w:rPr>
        <w:t>Обеспечивать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необходимый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-4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-1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уровне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48"/>
        </w:tabs>
        <w:spacing w:before="2"/>
        <w:ind w:right="162" w:firstLine="708"/>
        <w:jc w:val="both"/>
        <w:rPr>
          <w:sz w:val="18"/>
        </w:rPr>
      </w:pPr>
      <w:r>
        <w:rPr>
          <w:sz w:val="18"/>
        </w:rPr>
        <w:t>Предоставить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возможность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Студенту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учебно-методическую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материально-техническую</w:t>
      </w:r>
      <w:r>
        <w:rPr>
          <w:spacing w:val="1"/>
          <w:sz w:val="18"/>
        </w:rPr>
        <w:t xml:space="preserve"> </w:t>
      </w:r>
      <w:r>
        <w:rPr>
          <w:sz w:val="18"/>
        </w:rPr>
        <w:t>базы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пределах,</w:t>
      </w:r>
      <w:r>
        <w:rPr>
          <w:spacing w:val="-1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1"/>
          <w:sz w:val="18"/>
        </w:rPr>
        <w:t xml:space="preserve"> </w:t>
      </w:r>
      <w:r>
        <w:rPr>
          <w:sz w:val="18"/>
        </w:rPr>
        <w:t>для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86"/>
        </w:tabs>
        <w:ind w:right="160" w:firstLine="708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невыполнении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объемов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учебной</w:t>
      </w:r>
      <w:r>
        <w:rPr>
          <w:spacing w:val="1"/>
          <w:sz w:val="18"/>
        </w:rPr>
        <w:t xml:space="preserve"> </w:t>
      </w:r>
      <w:r>
        <w:rPr>
          <w:sz w:val="18"/>
        </w:rPr>
        <w:t>нагрузки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самостоятельной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"/>
          <w:sz w:val="18"/>
        </w:rPr>
        <w:t xml:space="preserve"> </w:t>
      </w:r>
      <w:r>
        <w:rPr>
          <w:sz w:val="18"/>
        </w:rPr>
        <w:t>непрохождении им форм контроля знаний предоставить Студенту возможность пересдачи экзаменов и зачетов в 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27"/>
        </w:tabs>
        <w:ind w:right="161" w:firstLine="708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</w:t>
      </w:r>
      <w:r>
        <w:rPr>
          <w:sz w:val="18"/>
        </w:rPr>
        <w:t>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объемов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учебной</w:t>
      </w:r>
      <w:r>
        <w:rPr>
          <w:spacing w:val="1"/>
          <w:sz w:val="18"/>
        </w:rPr>
        <w:t xml:space="preserve"> </w:t>
      </w:r>
      <w:r>
        <w:rPr>
          <w:sz w:val="18"/>
        </w:rPr>
        <w:t>нагрузки и самостоятельной работы, прохождения форм контроля знаний, соблюдения Устава и локальных нормативных актов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Студенту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1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об образовании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квалификации.</w:t>
      </w:r>
    </w:p>
    <w:p w:rsidR="007C6425" w:rsidRDefault="00B320F7">
      <w:pPr>
        <w:pStyle w:val="a5"/>
        <w:numPr>
          <w:ilvl w:val="2"/>
          <w:numId w:val="5"/>
        </w:numPr>
        <w:tabs>
          <w:tab w:val="left" w:pos="1524"/>
        </w:tabs>
        <w:ind w:right="163" w:firstLine="708"/>
        <w:jc w:val="both"/>
        <w:rPr>
          <w:sz w:val="18"/>
        </w:rPr>
      </w:pPr>
      <w:r>
        <w:rPr>
          <w:sz w:val="18"/>
        </w:rPr>
        <w:t>При 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успешного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видов аттестационных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испытаний,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включенных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государственную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1"/>
          <w:sz w:val="18"/>
        </w:rPr>
        <w:t xml:space="preserve"> </w:t>
      </w:r>
      <w:r>
        <w:rPr>
          <w:sz w:val="18"/>
        </w:rPr>
        <w:t>аттестацию,</w:t>
      </w:r>
      <w:r>
        <w:rPr>
          <w:spacing w:val="1"/>
          <w:sz w:val="18"/>
        </w:rPr>
        <w:t xml:space="preserve"> </w:t>
      </w:r>
      <w:r>
        <w:rPr>
          <w:sz w:val="18"/>
        </w:rPr>
        <w:t>присвоить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Студенту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соответствующую</w:t>
      </w:r>
      <w:r>
        <w:rPr>
          <w:spacing w:val="1"/>
          <w:sz w:val="18"/>
        </w:rPr>
        <w:t xml:space="preserve"> </w:t>
      </w:r>
      <w:r>
        <w:rPr>
          <w:sz w:val="18"/>
        </w:rPr>
        <w:t>квалификацию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выдать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</w:t>
      </w:r>
      <w:r>
        <w:rPr>
          <w:spacing w:val="46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 и о</w:t>
      </w:r>
      <w:r>
        <w:rPr>
          <w:spacing w:val="1"/>
          <w:sz w:val="18"/>
        </w:rPr>
        <w:t xml:space="preserve"> </w:t>
      </w:r>
      <w:r>
        <w:rPr>
          <w:sz w:val="18"/>
        </w:rPr>
        <w:t>квалификации.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Студент, не прошедший государственную итоговую аттестацию в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 период без уважительной причины, в том числе получивший неудовлетвор</w:t>
      </w:r>
      <w:r>
        <w:rPr>
          <w:sz w:val="18"/>
        </w:rPr>
        <w:t>ительную оценку на итоговых аттестационных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испытаниях,</w:t>
      </w:r>
      <w:r>
        <w:rPr>
          <w:spacing w:val="1"/>
          <w:sz w:val="18"/>
        </w:rPr>
        <w:t xml:space="preserve"> </w:t>
      </w:r>
      <w:r>
        <w:rPr>
          <w:sz w:val="18"/>
        </w:rPr>
        <w:t>входящих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1"/>
          <w:sz w:val="18"/>
        </w:rPr>
        <w:t xml:space="preserve"> </w:t>
      </w:r>
      <w:r>
        <w:rPr>
          <w:sz w:val="18"/>
        </w:rPr>
        <w:t>аттестации,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получает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установленного образца.</w:t>
      </w:r>
    </w:p>
    <w:p w:rsidR="007C6425" w:rsidRDefault="007C6425">
      <w:pPr>
        <w:jc w:val="both"/>
        <w:rPr>
          <w:sz w:val="18"/>
        </w:rPr>
        <w:sectPr w:rsidR="007C6425">
          <w:type w:val="continuous"/>
          <w:pgSz w:w="11910" w:h="16850"/>
          <w:pgMar w:top="360" w:right="400" w:bottom="280" w:left="960" w:header="720" w:footer="720" w:gutter="0"/>
          <w:cols w:space="720"/>
        </w:sectPr>
      </w:pPr>
    </w:p>
    <w:p w:rsidR="007C6425" w:rsidRDefault="007C6425">
      <w:pPr>
        <w:pStyle w:val="a3"/>
        <w:ind w:left="0" w:firstLine="0"/>
        <w:jc w:val="left"/>
        <w:rPr>
          <w:sz w:val="20"/>
        </w:rPr>
      </w:pPr>
    </w:p>
    <w:p w:rsidR="007C6425" w:rsidRDefault="007C6425">
      <w:pPr>
        <w:pStyle w:val="a3"/>
        <w:spacing w:before="5"/>
        <w:ind w:left="0" w:firstLine="0"/>
        <w:jc w:val="left"/>
      </w:pPr>
    </w:p>
    <w:p w:rsidR="007C6425" w:rsidRDefault="00B320F7">
      <w:pPr>
        <w:pStyle w:val="a5"/>
        <w:numPr>
          <w:ilvl w:val="2"/>
          <w:numId w:val="5"/>
        </w:numPr>
        <w:tabs>
          <w:tab w:val="left" w:pos="1616"/>
        </w:tabs>
        <w:spacing w:before="92"/>
        <w:ind w:right="287" w:firstLine="708"/>
        <w:rPr>
          <w:sz w:val="18"/>
        </w:rPr>
      </w:pP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благополучия Студента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с 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его 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3752"/>
        </w:tabs>
        <w:spacing w:before="119"/>
        <w:ind w:left="3751" w:hanging="183"/>
        <w:jc w:val="left"/>
        <w:rPr>
          <w:sz w:val="18"/>
        </w:rPr>
      </w:pPr>
      <w:r>
        <w:rPr>
          <w:sz w:val="18"/>
        </w:rPr>
        <w:t>ПРАВА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ОБЯЗАННОСТИ ЗАКАЗЧИКА</w:t>
      </w:r>
    </w:p>
    <w:p w:rsidR="007C6425" w:rsidRDefault="00B320F7">
      <w:pPr>
        <w:pStyle w:val="a5"/>
        <w:numPr>
          <w:ilvl w:val="1"/>
          <w:numId w:val="3"/>
        </w:numPr>
        <w:tabs>
          <w:tab w:val="left" w:pos="1342"/>
        </w:tabs>
        <w:spacing w:before="2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вправе: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525"/>
        </w:tabs>
        <w:ind w:right="164" w:firstLine="708"/>
        <w:jc w:val="both"/>
        <w:rPr>
          <w:sz w:val="18"/>
        </w:rPr>
      </w:pP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успеваемости,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поведении,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Студе</w:t>
      </w:r>
      <w:r>
        <w:rPr>
          <w:sz w:val="18"/>
        </w:rPr>
        <w:t>нта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учебе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предметам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посещении</w:t>
      </w:r>
      <w:r>
        <w:rPr>
          <w:spacing w:val="-1"/>
          <w:sz w:val="18"/>
        </w:rPr>
        <w:t xml:space="preserve"> </w:t>
      </w:r>
      <w:r>
        <w:rPr>
          <w:sz w:val="18"/>
        </w:rPr>
        <w:t>им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 согласно</w:t>
      </w:r>
      <w:r>
        <w:rPr>
          <w:spacing w:val="3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расписанию.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510"/>
        </w:tabs>
        <w:ind w:right="161" w:firstLine="708"/>
        <w:jc w:val="both"/>
        <w:rPr>
          <w:sz w:val="18"/>
        </w:rPr>
      </w:pPr>
      <w:r>
        <w:rPr>
          <w:sz w:val="18"/>
        </w:rPr>
        <w:t>Расторгнуть Договор в одностороннем порядке, что влечет за собой отчисление Студента, при этом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 оплатить Исполнителю фактически оказанные Студенту образовательные услуги в полном объёме, в течение 15 рабочих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-2"/>
          <w:sz w:val="18"/>
        </w:rPr>
        <w:t xml:space="preserve"> </w:t>
      </w:r>
      <w:r>
        <w:rPr>
          <w:sz w:val="18"/>
        </w:rPr>
        <w:t>со дня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7C6425" w:rsidRDefault="00B320F7">
      <w:pPr>
        <w:pStyle w:val="a5"/>
        <w:numPr>
          <w:ilvl w:val="1"/>
          <w:numId w:val="3"/>
        </w:numPr>
        <w:tabs>
          <w:tab w:val="left" w:pos="1342"/>
        </w:tabs>
        <w:spacing w:line="207" w:lineRule="exact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-5"/>
          <w:sz w:val="18"/>
        </w:rPr>
        <w:t xml:space="preserve"> </w:t>
      </w:r>
      <w:r>
        <w:rPr>
          <w:sz w:val="18"/>
        </w:rPr>
        <w:t>обязуется: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478"/>
        </w:tabs>
        <w:spacing w:line="207" w:lineRule="exact"/>
        <w:ind w:left="1477" w:hanging="453"/>
        <w:jc w:val="both"/>
        <w:rPr>
          <w:sz w:val="18"/>
        </w:rPr>
      </w:pPr>
      <w:r>
        <w:rPr>
          <w:sz w:val="18"/>
        </w:rPr>
        <w:t>Оплачивать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сроки,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5"/>
          <w:sz w:val="18"/>
        </w:rPr>
        <w:t xml:space="preserve"> </w:t>
      </w:r>
      <w:r>
        <w:rPr>
          <w:sz w:val="18"/>
        </w:rPr>
        <w:t>Догов</w:t>
      </w:r>
      <w:r>
        <w:rPr>
          <w:sz w:val="18"/>
        </w:rPr>
        <w:t>ора.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532"/>
        </w:tabs>
        <w:spacing w:before="1"/>
        <w:ind w:right="167" w:firstLine="708"/>
        <w:jc w:val="both"/>
        <w:rPr>
          <w:sz w:val="18"/>
        </w:rPr>
      </w:pPr>
      <w:r>
        <w:rPr>
          <w:sz w:val="18"/>
        </w:rPr>
        <w:t>Возмещать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ущерб,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РФ,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предъявления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ущерба,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сроки,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соответствующем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478"/>
        </w:tabs>
        <w:spacing w:line="205" w:lineRule="exact"/>
        <w:ind w:left="1477" w:hanging="453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5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-1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7"/>
          <w:sz w:val="18"/>
        </w:rPr>
        <w:t xml:space="preserve"> </w:t>
      </w:r>
      <w:r>
        <w:rPr>
          <w:sz w:val="18"/>
        </w:rPr>
        <w:t>расписанию.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486"/>
        </w:tabs>
        <w:spacing w:before="2"/>
        <w:ind w:right="164" w:firstLine="708"/>
        <w:jc w:val="both"/>
        <w:rPr>
          <w:sz w:val="18"/>
        </w:rPr>
      </w:pPr>
      <w:r>
        <w:rPr>
          <w:sz w:val="18"/>
        </w:rPr>
        <w:t>Не менее чем за 5 (пять) календарных дней до предполагаемой даты расторжения Договора письменно уведомить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расторжении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556"/>
        </w:tabs>
        <w:ind w:right="162" w:firstLine="708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ГПОУ</w:t>
      </w:r>
      <w:r>
        <w:rPr>
          <w:spacing w:val="1"/>
          <w:sz w:val="18"/>
        </w:rPr>
        <w:t xml:space="preserve"> </w:t>
      </w:r>
      <w:r>
        <w:rPr>
          <w:sz w:val="18"/>
        </w:rPr>
        <w:t>«ЧТОТиБ»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Исполнителю все необходимые документы. В течение 5 (пяти) календарных дней со дня изменений своих данных, указанных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1"/>
          <w:sz w:val="18"/>
        </w:rPr>
        <w:t xml:space="preserve"> </w:t>
      </w:r>
      <w:r>
        <w:rPr>
          <w:sz w:val="18"/>
        </w:rPr>
        <w:t>9 Договора, письменно сообщать о</w:t>
      </w:r>
      <w:r>
        <w:rPr>
          <w:spacing w:val="-2"/>
          <w:sz w:val="18"/>
        </w:rPr>
        <w:t xml:space="preserve"> </w:t>
      </w:r>
      <w:r>
        <w:rPr>
          <w:sz w:val="18"/>
        </w:rPr>
        <w:t>таких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изменениях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 Исполнителя.</w:t>
      </w:r>
    </w:p>
    <w:p w:rsidR="007C6425" w:rsidRDefault="00B320F7">
      <w:pPr>
        <w:pStyle w:val="a5"/>
        <w:numPr>
          <w:ilvl w:val="2"/>
          <w:numId w:val="3"/>
        </w:numPr>
        <w:tabs>
          <w:tab w:val="left" w:pos="1527"/>
        </w:tabs>
        <w:ind w:right="167" w:firstLine="708"/>
        <w:jc w:val="both"/>
        <w:rPr>
          <w:sz w:val="18"/>
        </w:rPr>
      </w:pPr>
      <w:r>
        <w:rPr>
          <w:sz w:val="18"/>
        </w:rPr>
        <w:t>Принять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меры,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повышение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посещаемости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 Студента, на улучшение дисциплины Студента, а также его отношения к</w:t>
      </w:r>
      <w:r>
        <w:rPr>
          <w:sz w:val="18"/>
        </w:rPr>
        <w:t xml:space="preserve"> учебе в целом и по отдельным предметам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об</w:t>
      </w:r>
      <w:r>
        <w:rPr>
          <w:spacing w:val="2"/>
          <w:sz w:val="18"/>
        </w:rPr>
        <w:t xml:space="preserve"> </w:t>
      </w:r>
      <w:r>
        <w:rPr>
          <w:sz w:val="18"/>
        </w:rPr>
        <w:t>ухудшении</w:t>
      </w:r>
      <w:r>
        <w:rPr>
          <w:spacing w:val="-4"/>
          <w:sz w:val="18"/>
        </w:rPr>
        <w:t xml:space="preserve"> </w:t>
      </w:r>
      <w:r>
        <w:rPr>
          <w:sz w:val="18"/>
        </w:rPr>
        <w:t>(снижении)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Студента.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3862"/>
        </w:tabs>
        <w:spacing w:before="120"/>
        <w:ind w:left="3862"/>
        <w:jc w:val="left"/>
        <w:rPr>
          <w:sz w:val="18"/>
        </w:rPr>
      </w:pP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2"/>
          <w:sz w:val="18"/>
        </w:rPr>
        <w:t xml:space="preserve"> </w:t>
      </w:r>
      <w:r>
        <w:rPr>
          <w:sz w:val="18"/>
        </w:rPr>
        <w:t>СТУДЕНТА</w:t>
      </w:r>
    </w:p>
    <w:p w:rsidR="007C6425" w:rsidRDefault="00B320F7">
      <w:pPr>
        <w:pStyle w:val="a5"/>
        <w:numPr>
          <w:ilvl w:val="1"/>
          <w:numId w:val="2"/>
        </w:numPr>
        <w:tabs>
          <w:tab w:val="left" w:pos="1342"/>
        </w:tabs>
        <w:spacing w:line="207" w:lineRule="exact"/>
        <w:rPr>
          <w:sz w:val="18"/>
        </w:rPr>
      </w:pPr>
      <w:r>
        <w:rPr>
          <w:sz w:val="18"/>
        </w:rPr>
        <w:t>Студент</w:t>
      </w:r>
      <w:r>
        <w:rPr>
          <w:spacing w:val="-2"/>
          <w:sz w:val="18"/>
        </w:rPr>
        <w:t xml:space="preserve"> </w:t>
      </w:r>
      <w:r>
        <w:rPr>
          <w:sz w:val="18"/>
        </w:rPr>
        <w:t>вправе: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95"/>
        </w:tabs>
        <w:ind w:right="162" w:firstLine="708"/>
        <w:rPr>
          <w:sz w:val="18"/>
        </w:rPr>
      </w:pPr>
      <w:r>
        <w:rPr>
          <w:sz w:val="18"/>
        </w:rPr>
        <w:t>Получать</w:t>
      </w:r>
      <w:r>
        <w:rPr>
          <w:spacing w:val="14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16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4"/>
          <w:sz w:val="18"/>
        </w:rPr>
        <w:t xml:space="preserve"> </w:t>
      </w:r>
      <w:r>
        <w:rPr>
          <w:sz w:val="18"/>
        </w:rPr>
        <w:t>об</w:t>
      </w:r>
      <w:r>
        <w:rPr>
          <w:spacing w:val="13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13"/>
          <w:sz w:val="18"/>
        </w:rPr>
        <w:t xml:space="preserve"> </w:t>
      </w:r>
      <w:r>
        <w:rPr>
          <w:sz w:val="18"/>
        </w:rPr>
        <w:t>своих</w:t>
      </w:r>
      <w:r>
        <w:rPr>
          <w:spacing w:val="13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22"/>
          <w:sz w:val="18"/>
        </w:rPr>
        <w:t xml:space="preserve"> </w:t>
      </w:r>
      <w:r>
        <w:rPr>
          <w:sz w:val="18"/>
        </w:rPr>
        <w:t>умений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6"/>
          <w:sz w:val="18"/>
        </w:rPr>
        <w:t xml:space="preserve"> </w:t>
      </w:r>
      <w:r>
        <w:rPr>
          <w:sz w:val="18"/>
        </w:rPr>
        <w:t>навыков,</w:t>
      </w:r>
      <w:r>
        <w:rPr>
          <w:spacing w:val="16"/>
          <w:sz w:val="18"/>
        </w:rPr>
        <w:t xml:space="preserve"> </w:t>
      </w:r>
      <w:r>
        <w:rPr>
          <w:sz w:val="18"/>
        </w:rPr>
        <w:t>а</w:t>
      </w:r>
      <w:r>
        <w:rPr>
          <w:spacing w:val="13"/>
          <w:sz w:val="18"/>
        </w:rPr>
        <w:t xml:space="preserve"> </w:t>
      </w:r>
      <w:r>
        <w:rPr>
          <w:sz w:val="18"/>
        </w:rPr>
        <w:t>также</w:t>
      </w:r>
      <w:r>
        <w:rPr>
          <w:spacing w:val="13"/>
          <w:sz w:val="18"/>
        </w:rPr>
        <w:t xml:space="preserve"> </w:t>
      </w:r>
      <w:r>
        <w:rPr>
          <w:sz w:val="18"/>
        </w:rPr>
        <w:t>о</w:t>
      </w:r>
      <w:r>
        <w:rPr>
          <w:spacing w:val="15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1"/>
          <w:sz w:val="18"/>
        </w:rPr>
        <w:t xml:space="preserve"> </w:t>
      </w:r>
      <w:r>
        <w:rPr>
          <w:sz w:val="18"/>
        </w:rPr>
        <w:t>этой</w:t>
      </w:r>
      <w:r>
        <w:rPr>
          <w:spacing w:val="-1"/>
          <w:sz w:val="18"/>
        </w:rPr>
        <w:t xml:space="preserve"> </w:t>
      </w:r>
      <w:r>
        <w:rPr>
          <w:sz w:val="18"/>
        </w:rPr>
        <w:t>оценки.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38"/>
        </w:tabs>
        <w:spacing w:before="1"/>
        <w:ind w:right="166" w:firstLine="708"/>
        <w:rPr>
          <w:sz w:val="18"/>
        </w:rPr>
      </w:pPr>
      <w:r>
        <w:rPr>
          <w:sz w:val="18"/>
        </w:rPr>
        <w:t>Пользоваться</w:t>
      </w:r>
      <w:r>
        <w:rPr>
          <w:spacing w:val="12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1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10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2"/>
          <w:sz w:val="18"/>
        </w:rPr>
        <w:t xml:space="preserve"> </w:t>
      </w:r>
      <w:r>
        <w:rPr>
          <w:sz w:val="18"/>
        </w:rPr>
        <w:t>во</w:t>
      </w:r>
      <w:r>
        <w:rPr>
          <w:spacing w:val="12"/>
          <w:sz w:val="18"/>
        </w:rPr>
        <w:t xml:space="preserve"> </w:t>
      </w:r>
      <w:r>
        <w:rPr>
          <w:sz w:val="18"/>
        </w:rPr>
        <w:t>время</w:t>
      </w:r>
      <w:r>
        <w:rPr>
          <w:spacing w:val="-42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1"/>
          <w:sz w:val="18"/>
        </w:rPr>
        <w:t xml:space="preserve"> </w:t>
      </w:r>
      <w:r>
        <w:rPr>
          <w:sz w:val="18"/>
        </w:rPr>
        <w:t>расписанием.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10"/>
        </w:tabs>
        <w:ind w:right="165" w:firstLine="708"/>
        <w:rPr>
          <w:sz w:val="18"/>
        </w:rPr>
      </w:pPr>
      <w:r>
        <w:rPr>
          <w:sz w:val="18"/>
        </w:rPr>
        <w:t>Пользоваться</w:t>
      </w:r>
      <w:r>
        <w:rPr>
          <w:spacing w:val="27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27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29"/>
          <w:sz w:val="18"/>
        </w:rPr>
        <w:t xml:space="preserve"> </w:t>
      </w:r>
      <w:r>
        <w:rPr>
          <w:sz w:val="18"/>
        </w:rPr>
        <w:t>услугами,</w:t>
      </w:r>
      <w:r>
        <w:rPr>
          <w:spacing w:val="27"/>
          <w:sz w:val="18"/>
        </w:rPr>
        <w:t xml:space="preserve"> </w:t>
      </w:r>
      <w:r>
        <w:rPr>
          <w:sz w:val="18"/>
        </w:rPr>
        <w:t>не</w:t>
      </w:r>
      <w:r>
        <w:rPr>
          <w:spacing w:val="26"/>
          <w:sz w:val="18"/>
        </w:rPr>
        <w:t xml:space="preserve"> </w:t>
      </w:r>
      <w:r>
        <w:rPr>
          <w:sz w:val="18"/>
        </w:rPr>
        <w:t>входящими</w:t>
      </w:r>
      <w:r>
        <w:rPr>
          <w:spacing w:val="27"/>
          <w:sz w:val="18"/>
        </w:rPr>
        <w:t xml:space="preserve"> </w:t>
      </w:r>
      <w:r>
        <w:rPr>
          <w:sz w:val="18"/>
        </w:rPr>
        <w:t>в</w:t>
      </w:r>
      <w:r>
        <w:rPr>
          <w:spacing w:val="32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28"/>
          <w:sz w:val="18"/>
        </w:rPr>
        <w:t xml:space="preserve"> </w:t>
      </w:r>
      <w:r>
        <w:rPr>
          <w:sz w:val="18"/>
        </w:rPr>
        <w:t>программу,</w:t>
      </w:r>
      <w:r>
        <w:rPr>
          <w:spacing w:val="28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отдельно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заключенного</w:t>
      </w:r>
      <w:r>
        <w:rPr>
          <w:spacing w:val="3"/>
          <w:sz w:val="18"/>
        </w:rPr>
        <w:t xml:space="preserve"> </w:t>
      </w:r>
      <w:r>
        <w:rPr>
          <w:sz w:val="18"/>
        </w:rPr>
        <w:t>договора.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78"/>
        </w:tabs>
        <w:spacing w:line="207" w:lineRule="exact"/>
        <w:ind w:left="1477" w:hanging="453"/>
        <w:rPr>
          <w:sz w:val="18"/>
        </w:rPr>
      </w:pPr>
      <w:r>
        <w:rPr>
          <w:sz w:val="18"/>
        </w:rPr>
        <w:t>Обращаться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3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ГПОУ</w:t>
      </w:r>
      <w:r>
        <w:rPr>
          <w:spacing w:val="-2"/>
          <w:sz w:val="18"/>
        </w:rPr>
        <w:t xml:space="preserve"> </w:t>
      </w:r>
      <w:r>
        <w:rPr>
          <w:sz w:val="18"/>
        </w:rPr>
        <w:t>«ЧТОТиБ».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78"/>
        </w:tabs>
        <w:spacing w:line="206" w:lineRule="exact"/>
        <w:ind w:left="1477" w:hanging="453"/>
        <w:rPr>
          <w:sz w:val="18"/>
        </w:rPr>
      </w:pPr>
      <w:r>
        <w:rPr>
          <w:sz w:val="18"/>
        </w:rPr>
        <w:t>Принимать</w:t>
      </w:r>
      <w:r>
        <w:rPr>
          <w:spacing w:val="-2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социально-культурных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т.п.</w:t>
      </w:r>
      <w:r>
        <w:rPr>
          <w:spacing w:val="-3"/>
          <w:sz w:val="18"/>
        </w:rPr>
        <w:t xml:space="preserve"> </w:t>
      </w:r>
      <w:r>
        <w:rPr>
          <w:sz w:val="18"/>
        </w:rPr>
        <w:t>мероприятиях,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организованных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3"/>
          <w:sz w:val="18"/>
        </w:rPr>
        <w:t xml:space="preserve"> </w:t>
      </w:r>
      <w:r>
        <w:rPr>
          <w:sz w:val="18"/>
        </w:rPr>
        <w:t>студентов.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17"/>
        </w:tabs>
        <w:ind w:right="169" w:firstLine="708"/>
        <w:rPr>
          <w:sz w:val="18"/>
        </w:rPr>
      </w:pPr>
      <w:r>
        <w:rPr>
          <w:sz w:val="18"/>
        </w:rPr>
        <w:t>Прекратить</w:t>
      </w:r>
      <w:r>
        <w:rPr>
          <w:spacing w:val="34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35"/>
          <w:sz w:val="18"/>
        </w:rPr>
        <w:t xml:space="preserve"> </w:t>
      </w:r>
      <w:r>
        <w:rPr>
          <w:sz w:val="18"/>
        </w:rPr>
        <w:t>отношения</w:t>
      </w:r>
      <w:r>
        <w:rPr>
          <w:spacing w:val="36"/>
          <w:sz w:val="18"/>
        </w:rPr>
        <w:t xml:space="preserve"> </w:t>
      </w:r>
      <w:r>
        <w:rPr>
          <w:sz w:val="18"/>
        </w:rPr>
        <w:t>досрочно</w:t>
      </w:r>
      <w:r>
        <w:rPr>
          <w:spacing w:val="36"/>
          <w:sz w:val="18"/>
        </w:rPr>
        <w:t xml:space="preserve"> </w:t>
      </w:r>
      <w:r>
        <w:rPr>
          <w:sz w:val="18"/>
        </w:rPr>
        <w:t>по</w:t>
      </w:r>
      <w:r>
        <w:rPr>
          <w:spacing w:val="34"/>
          <w:sz w:val="18"/>
        </w:rPr>
        <w:t xml:space="preserve"> </w:t>
      </w:r>
      <w:r>
        <w:rPr>
          <w:sz w:val="18"/>
        </w:rPr>
        <w:t>своей</w:t>
      </w:r>
      <w:r>
        <w:rPr>
          <w:spacing w:val="37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37"/>
          <w:sz w:val="18"/>
        </w:rPr>
        <w:t xml:space="preserve"> </w:t>
      </w:r>
      <w:r>
        <w:rPr>
          <w:sz w:val="18"/>
        </w:rPr>
        <w:t>при</w:t>
      </w:r>
      <w:r>
        <w:rPr>
          <w:spacing w:val="36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35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36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1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2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им</w:t>
      </w:r>
      <w:r>
        <w:rPr>
          <w:spacing w:val="-3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3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даты отчисления</w:t>
      </w:r>
      <w:r>
        <w:rPr>
          <w:spacing w:val="2"/>
          <w:sz w:val="18"/>
        </w:rPr>
        <w:t xml:space="preserve"> </w:t>
      </w:r>
      <w:r>
        <w:rPr>
          <w:sz w:val="18"/>
        </w:rPr>
        <w:t>Студента.</w:t>
      </w:r>
    </w:p>
    <w:p w:rsidR="007C6425" w:rsidRDefault="00B320F7">
      <w:pPr>
        <w:pStyle w:val="a5"/>
        <w:numPr>
          <w:ilvl w:val="1"/>
          <w:numId w:val="2"/>
        </w:numPr>
        <w:tabs>
          <w:tab w:val="left" w:pos="1342"/>
        </w:tabs>
        <w:spacing w:line="206" w:lineRule="exact"/>
        <w:jc w:val="both"/>
        <w:rPr>
          <w:sz w:val="18"/>
        </w:rPr>
      </w:pPr>
      <w:r>
        <w:rPr>
          <w:sz w:val="18"/>
        </w:rPr>
        <w:t>Студент</w:t>
      </w:r>
      <w:r>
        <w:rPr>
          <w:spacing w:val="-2"/>
          <w:sz w:val="18"/>
        </w:rPr>
        <w:t xml:space="preserve"> </w:t>
      </w:r>
      <w:r>
        <w:rPr>
          <w:sz w:val="18"/>
        </w:rPr>
        <w:t>обязуется</w:t>
      </w:r>
      <w:r>
        <w:rPr>
          <w:sz w:val="18"/>
        </w:rPr>
        <w:t>: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14"/>
        </w:tabs>
        <w:spacing w:before="1"/>
        <w:ind w:right="160" w:firstLine="708"/>
        <w:jc w:val="both"/>
        <w:rPr>
          <w:sz w:val="18"/>
        </w:rPr>
      </w:pPr>
      <w:r>
        <w:rPr>
          <w:sz w:val="18"/>
        </w:rPr>
        <w:t>Осваивать образовательную программу в соответствии с учебным планом и календарным графиком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процесса,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выполнять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объемы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учебной</w:t>
      </w:r>
      <w:r>
        <w:rPr>
          <w:spacing w:val="1"/>
          <w:sz w:val="18"/>
        </w:rPr>
        <w:t xml:space="preserve"> </w:t>
      </w:r>
      <w:r>
        <w:rPr>
          <w:sz w:val="18"/>
        </w:rPr>
        <w:t>нагрузки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самостоятельной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36"/>
        </w:tabs>
        <w:spacing w:line="242" w:lineRule="auto"/>
        <w:ind w:right="164" w:firstLine="708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законов,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правовых</w:t>
      </w:r>
      <w:r>
        <w:rPr>
          <w:spacing w:val="1"/>
          <w:sz w:val="18"/>
        </w:rPr>
        <w:t xml:space="preserve"> </w:t>
      </w:r>
      <w:r>
        <w:rPr>
          <w:sz w:val="18"/>
        </w:rPr>
        <w:t>актов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2"/>
          <w:sz w:val="18"/>
        </w:rPr>
        <w:t xml:space="preserve"> </w:t>
      </w:r>
      <w:r>
        <w:rPr>
          <w:sz w:val="18"/>
        </w:rPr>
        <w:t>актов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78"/>
        </w:tabs>
        <w:spacing w:line="204" w:lineRule="exact"/>
        <w:ind w:left="1477" w:hanging="453"/>
        <w:jc w:val="both"/>
        <w:rPr>
          <w:sz w:val="18"/>
        </w:rPr>
      </w:pPr>
      <w:r>
        <w:rPr>
          <w:sz w:val="18"/>
        </w:rPr>
        <w:t>Посещать</w:t>
      </w:r>
      <w:r>
        <w:rPr>
          <w:spacing w:val="-3"/>
          <w:sz w:val="18"/>
        </w:rPr>
        <w:t xml:space="preserve"> </w:t>
      </w:r>
      <w:r>
        <w:rPr>
          <w:sz w:val="18"/>
        </w:rPr>
        <w:t>занятия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7"/>
          <w:sz w:val="18"/>
        </w:rPr>
        <w:t xml:space="preserve"> </w:t>
      </w:r>
      <w:r>
        <w:rPr>
          <w:sz w:val="18"/>
        </w:rPr>
        <w:t>расписанию.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78"/>
        </w:tabs>
        <w:spacing w:line="206" w:lineRule="exact"/>
        <w:ind w:left="1477" w:hanging="453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4"/>
          <w:sz w:val="18"/>
        </w:rPr>
        <w:t xml:space="preserve"> </w:t>
      </w:r>
      <w:r>
        <w:rPr>
          <w:sz w:val="18"/>
        </w:rPr>
        <w:t>своего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занятиях.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25"/>
        </w:tabs>
        <w:ind w:right="166" w:firstLine="708"/>
        <w:jc w:val="both"/>
        <w:rPr>
          <w:sz w:val="18"/>
        </w:rPr>
      </w:pPr>
      <w:r>
        <w:rPr>
          <w:sz w:val="18"/>
        </w:rPr>
        <w:t>Бережно</w:t>
      </w:r>
      <w:r>
        <w:rPr>
          <w:spacing w:val="1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к имуществу Исполнителя. Возмещать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ущерб, причиненный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 Исполнителя,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законодательством РФ, локальными нормативными актами Исполнителя, в случае предъявления требований 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ущерба,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сроки,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</w:t>
      </w:r>
      <w:r>
        <w:rPr>
          <w:sz w:val="18"/>
        </w:rPr>
        <w:t>ющем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494"/>
        </w:tabs>
        <w:ind w:right="171" w:firstLine="708"/>
        <w:jc w:val="both"/>
        <w:rPr>
          <w:sz w:val="18"/>
        </w:rPr>
      </w:pPr>
      <w:r>
        <w:rPr>
          <w:sz w:val="18"/>
        </w:rPr>
        <w:t>При прекращении образовательных отношений по своей инициативе уведомить письменно об этом 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менее</w:t>
      </w:r>
      <w:r>
        <w:rPr>
          <w:spacing w:val="-1"/>
          <w:sz w:val="18"/>
        </w:rPr>
        <w:t xml:space="preserve"> </w:t>
      </w:r>
      <w:r>
        <w:rPr>
          <w:sz w:val="18"/>
        </w:rPr>
        <w:t>чем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календарных дней</w:t>
      </w:r>
      <w:r>
        <w:rPr>
          <w:spacing w:val="-1"/>
          <w:sz w:val="18"/>
        </w:rPr>
        <w:t xml:space="preserve"> </w:t>
      </w:r>
      <w:r>
        <w:rPr>
          <w:sz w:val="18"/>
        </w:rPr>
        <w:t>до дня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отношений.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22"/>
        </w:tabs>
        <w:ind w:right="160" w:firstLine="708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поступлении в</w:t>
      </w:r>
      <w:r>
        <w:rPr>
          <w:spacing w:val="1"/>
          <w:sz w:val="18"/>
        </w:rPr>
        <w:t xml:space="preserve"> </w:t>
      </w:r>
      <w:r>
        <w:rPr>
          <w:sz w:val="18"/>
        </w:rPr>
        <w:t>ГПОУ</w:t>
      </w:r>
      <w:r>
        <w:rPr>
          <w:spacing w:val="1"/>
          <w:sz w:val="18"/>
        </w:rPr>
        <w:t xml:space="preserve"> </w:t>
      </w:r>
      <w:r>
        <w:rPr>
          <w:sz w:val="18"/>
        </w:rPr>
        <w:t>«ЧТОТиБ» и в 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обу</w:t>
      </w:r>
      <w:r>
        <w:rPr>
          <w:sz w:val="18"/>
        </w:rPr>
        <w:t>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 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недельный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1"/>
          <w:sz w:val="18"/>
        </w:rPr>
        <w:t xml:space="preserve"> </w:t>
      </w:r>
      <w:r>
        <w:rPr>
          <w:sz w:val="18"/>
        </w:rPr>
        <w:t>часть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2"/>
          <w:numId w:val="2"/>
        </w:numPr>
        <w:tabs>
          <w:tab w:val="left" w:pos="1512"/>
        </w:tabs>
        <w:ind w:right="166" w:firstLine="708"/>
        <w:jc w:val="both"/>
        <w:rPr>
          <w:sz w:val="18"/>
        </w:rPr>
      </w:pPr>
      <w:r>
        <w:rPr>
          <w:sz w:val="18"/>
        </w:rPr>
        <w:t>Принимать все возможные и необходимые меры, направленные на повышение посещаемости занятий и (или)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успеваемости, на улучшение дисциплины, а также своего отношения к учебе в целом и по отдельным предметам учебного плана,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"/>
          <w:sz w:val="18"/>
        </w:rPr>
        <w:t xml:space="preserve"> </w:t>
      </w:r>
      <w:r>
        <w:rPr>
          <w:sz w:val="18"/>
        </w:rPr>
        <w:t>ухудшения</w:t>
      </w:r>
      <w:r>
        <w:rPr>
          <w:spacing w:val="1"/>
          <w:sz w:val="18"/>
        </w:rPr>
        <w:t xml:space="preserve"> </w:t>
      </w:r>
      <w:r>
        <w:rPr>
          <w:sz w:val="18"/>
        </w:rPr>
        <w:t>(снижения)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</w:t>
      </w:r>
      <w:r>
        <w:rPr>
          <w:sz w:val="18"/>
        </w:rPr>
        <w:t>ных</w:t>
      </w:r>
      <w:r>
        <w:rPr>
          <w:spacing w:val="-1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2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Студента.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146"/>
        </w:tabs>
        <w:spacing w:before="119" w:line="207" w:lineRule="exact"/>
        <w:ind w:left="4145" w:hanging="181"/>
        <w:jc w:val="left"/>
        <w:rPr>
          <w:sz w:val="18"/>
        </w:rPr>
      </w:pPr>
      <w:r>
        <w:rPr>
          <w:sz w:val="18"/>
        </w:rPr>
        <w:t>РАЗМЕР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2"/>
          <w:sz w:val="18"/>
        </w:rPr>
        <w:t xml:space="preserve"> </w:t>
      </w:r>
      <w:r>
        <w:rPr>
          <w:sz w:val="18"/>
        </w:rPr>
        <w:t>ОПЛАТЫ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419"/>
        </w:tabs>
        <w:spacing w:line="207" w:lineRule="exact"/>
        <w:jc w:val="both"/>
        <w:rPr>
          <w:sz w:val="18"/>
        </w:rPr>
      </w:pPr>
      <w:r>
        <w:rPr>
          <w:sz w:val="18"/>
        </w:rPr>
        <w:t>Стоимость</w:t>
      </w:r>
      <w:r>
        <w:rPr>
          <w:spacing w:val="32"/>
          <w:sz w:val="18"/>
        </w:rPr>
        <w:t xml:space="preserve"> </w:t>
      </w:r>
      <w:r>
        <w:rPr>
          <w:sz w:val="18"/>
        </w:rPr>
        <w:t>услуг</w:t>
      </w:r>
      <w:r>
        <w:rPr>
          <w:spacing w:val="31"/>
          <w:sz w:val="18"/>
        </w:rPr>
        <w:t xml:space="preserve"> </w:t>
      </w:r>
      <w:r>
        <w:rPr>
          <w:sz w:val="18"/>
        </w:rPr>
        <w:t>по</w:t>
      </w:r>
      <w:r>
        <w:rPr>
          <w:spacing w:val="75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72"/>
          <w:sz w:val="18"/>
        </w:rPr>
        <w:t xml:space="preserve"> </w:t>
      </w:r>
      <w:r>
        <w:rPr>
          <w:sz w:val="18"/>
        </w:rPr>
        <w:t>за</w:t>
      </w:r>
      <w:r>
        <w:rPr>
          <w:spacing w:val="74"/>
          <w:sz w:val="18"/>
        </w:rPr>
        <w:t xml:space="preserve"> </w:t>
      </w:r>
      <w:r>
        <w:rPr>
          <w:sz w:val="18"/>
        </w:rPr>
        <w:t>один</w:t>
      </w:r>
      <w:r>
        <w:rPr>
          <w:spacing w:val="75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74"/>
          <w:sz w:val="18"/>
        </w:rPr>
        <w:t xml:space="preserve"> </w:t>
      </w:r>
      <w:r>
        <w:rPr>
          <w:sz w:val="18"/>
        </w:rPr>
        <w:t>год</w:t>
      </w:r>
      <w:r>
        <w:rPr>
          <w:spacing w:val="80"/>
          <w:sz w:val="18"/>
        </w:rPr>
        <w:t xml:space="preserve"> </w:t>
      </w:r>
      <w:r>
        <w:rPr>
          <w:sz w:val="18"/>
        </w:rPr>
        <w:t>(202</w:t>
      </w:r>
      <w:r>
        <w:rPr>
          <w:spacing w:val="88"/>
          <w:sz w:val="18"/>
          <w:u w:val="single"/>
        </w:rPr>
        <w:t xml:space="preserve"> </w:t>
      </w:r>
      <w:r>
        <w:rPr>
          <w:sz w:val="18"/>
        </w:rPr>
        <w:t>-202</w:t>
      </w:r>
      <w:r>
        <w:rPr>
          <w:spacing w:val="90"/>
          <w:sz w:val="18"/>
          <w:u w:val="single"/>
        </w:rPr>
        <w:t xml:space="preserve"> </w:t>
      </w:r>
      <w:r>
        <w:rPr>
          <w:sz w:val="18"/>
        </w:rPr>
        <w:t>)</w:t>
      </w:r>
      <w:r>
        <w:rPr>
          <w:spacing w:val="75"/>
          <w:sz w:val="18"/>
        </w:rPr>
        <w:t xml:space="preserve"> </w:t>
      </w:r>
      <w:r>
        <w:rPr>
          <w:sz w:val="18"/>
        </w:rPr>
        <w:t>на</w:t>
      </w:r>
      <w:r>
        <w:rPr>
          <w:spacing w:val="72"/>
          <w:sz w:val="18"/>
        </w:rPr>
        <w:t xml:space="preserve"> </w:t>
      </w:r>
      <w:r>
        <w:rPr>
          <w:sz w:val="18"/>
        </w:rPr>
        <w:t>1</w:t>
      </w:r>
      <w:r>
        <w:rPr>
          <w:spacing w:val="76"/>
          <w:sz w:val="18"/>
        </w:rPr>
        <w:t xml:space="preserve"> </w:t>
      </w:r>
      <w:r>
        <w:rPr>
          <w:sz w:val="18"/>
        </w:rPr>
        <w:t>сентября</w:t>
      </w:r>
      <w:r>
        <w:rPr>
          <w:spacing w:val="77"/>
          <w:sz w:val="18"/>
        </w:rPr>
        <w:t xml:space="preserve"> </w:t>
      </w:r>
      <w:r>
        <w:rPr>
          <w:sz w:val="18"/>
        </w:rPr>
        <w:t>202__</w:t>
      </w:r>
      <w:r>
        <w:rPr>
          <w:spacing w:val="73"/>
          <w:sz w:val="18"/>
        </w:rPr>
        <w:t xml:space="preserve"> </w:t>
      </w:r>
      <w:r>
        <w:rPr>
          <w:sz w:val="18"/>
        </w:rPr>
        <w:t>года</w:t>
      </w:r>
      <w:r>
        <w:rPr>
          <w:spacing w:val="75"/>
          <w:sz w:val="18"/>
        </w:rPr>
        <w:t xml:space="preserve"> </w:t>
      </w:r>
      <w:r>
        <w:rPr>
          <w:sz w:val="18"/>
        </w:rPr>
        <w:t>составляет</w:t>
      </w:r>
    </w:p>
    <w:p w:rsidR="007C6425" w:rsidRDefault="00B320F7">
      <w:pPr>
        <w:pStyle w:val="a3"/>
        <w:tabs>
          <w:tab w:val="left" w:pos="2658"/>
          <w:tab w:val="left" w:pos="6861"/>
          <w:tab w:val="left" w:pos="9572"/>
        </w:tabs>
        <w:spacing w:before="2" w:line="207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рублей.</w:t>
      </w:r>
    </w:p>
    <w:p w:rsidR="007C6425" w:rsidRDefault="00B320F7">
      <w:pPr>
        <w:pStyle w:val="a3"/>
        <w:ind w:right="164"/>
      </w:pPr>
      <w:r>
        <w:t>Стоимость услуг может быть увеличена с учетом уровня инфляции с последующим заключением дополнительного</w:t>
      </w:r>
      <w:r>
        <w:rPr>
          <w:spacing w:val="1"/>
        </w:rPr>
        <w:t xml:space="preserve"> </w:t>
      </w:r>
      <w:r>
        <w:t>соглашения к</w:t>
      </w:r>
      <w:r>
        <w:rPr>
          <w:spacing w:val="-1"/>
        </w:rPr>
        <w:t xml:space="preserve"> </w:t>
      </w:r>
      <w:r>
        <w:t>Договору.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392"/>
        </w:tabs>
        <w:ind w:left="317" w:right="169" w:firstLine="708"/>
        <w:jc w:val="both"/>
        <w:rPr>
          <w:sz w:val="18"/>
        </w:rPr>
      </w:pPr>
      <w:r>
        <w:rPr>
          <w:sz w:val="18"/>
        </w:rPr>
        <w:t>Оплата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предусмотренная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разделом,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1"/>
          <w:sz w:val="18"/>
        </w:rPr>
        <w:t xml:space="preserve"> </w:t>
      </w:r>
      <w:r>
        <w:rPr>
          <w:sz w:val="18"/>
        </w:rPr>
        <w:t>оказываемых</w:t>
      </w:r>
      <w:r>
        <w:rPr>
          <w:spacing w:val="-2"/>
          <w:sz w:val="18"/>
        </w:rPr>
        <w:t xml:space="preserve"> </w:t>
      </w:r>
      <w:r>
        <w:rPr>
          <w:sz w:val="18"/>
        </w:rPr>
        <w:t>по Договору,</w:t>
      </w:r>
      <w:r>
        <w:rPr>
          <w:spacing w:val="-1"/>
          <w:sz w:val="18"/>
        </w:rPr>
        <w:t xml:space="preserve"> </w:t>
      </w:r>
      <w:r>
        <w:rPr>
          <w:sz w:val="18"/>
        </w:rPr>
        <w:t>о чем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составляется дополнительное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Договору.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364"/>
        </w:tabs>
        <w:ind w:left="317" w:right="160" w:firstLine="708"/>
        <w:jc w:val="both"/>
        <w:rPr>
          <w:sz w:val="18"/>
        </w:rPr>
      </w:pPr>
      <w:r>
        <w:rPr>
          <w:sz w:val="18"/>
        </w:rPr>
        <w:t>Оплата услуг производится ежемесячно, не позднее 10 числа каждого месяца, минимальный размер ежемесячной</w:t>
      </w:r>
      <w:r>
        <w:rPr>
          <w:spacing w:val="1"/>
          <w:sz w:val="18"/>
        </w:rPr>
        <w:t xml:space="preserve"> </w:t>
      </w:r>
      <w:r>
        <w:rPr>
          <w:sz w:val="18"/>
        </w:rPr>
        <w:t>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10%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5.1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услуг).</w:t>
      </w:r>
      <w:r>
        <w:rPr>
          <w:spacing w:val="1"/>
          <w:sz w:val="18"/>
        </w:rPr>
        <w:t xml:space="preserve"> </w:t>
      </w:r>
      <w:r>
        <w:rPr>
          <w:sz w:val="18"/>
        </w:rPr>
        <w:t>Ежемесячная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оплата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производится не более чем за один учебный год, при этом, не позднее 10 числа последнего месяца учебного года стоимость 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9"/>
          <w:sz w:val="18"/>
        </w:rPr>
        <w:t xml:space="preserve"> </w:t>
      </w:r>
      <w:r>
        <w:rPr>
          <w:sz w:val="18"/>
        </w:rPr>
        <w:t>быть</w:t>
      </w:r>
      <w:r>
        <w:rPr>
          <w:spacing w:val="12"/>
          <w:sz w:val="18"/>
        </w:rPr>
        <w:t xml:space="preserve"> </w:t>
      </w:r>
      <w:r>
        <w:rPr>
          <w:sz w:val="18"/>
        </w:rPr>
        <w:t>оплачена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0"/>
          <w:sz w:val="18"/>
        </w:rPr>
        <w:t xml:space="preserve"> </w:t>
      </w:r>
      <w:r>
        <w:rPr>
          <w:sz w:val="18"/>
        </w:rPr>
        <w:t>объёме.</w:t>
      </w:r>
      <w:r>
        <w:rPr>
          <w:spacing w:val="16"/>
          <w:sz w:val="18"/>
        </w:rPr>
        <w:t xml:space="preserve"> </w:t>
      </w:r>
      <w:r>
        <w:rPr>
          <w:sz w:val="18"/>
        </w:rPr>
        <w:t>Оплата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допустима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счёт</w:t>
      </w:r>
      <w:r>
        <w:rPr>
          <w:spacing w:val="13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3"/>
          <w:sz w:val="18"/>
        </w:rPr>
        <w:t xml:space="preserve"> </w:t>
      </w:r>
      <w:r>
        <w:rPr>
          <w:sz w:val="18"/>
        </w:rPr>
        <w:t>материнского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семейного)</w:t>
      </w:r>
      <w:r>
        <w:rPr>
          <w:spacing w:val="10"/>
          <w:sz w:val="18"/>
        </w:rPr>
        <w:t xml:space="preserve"> </w:t>
      </w:r>
      <w:r>
        <w:rPr>
          <w:sz w:val="18"/>
        </w:rPr>
        <w:t>капитала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срок</w:t>
      </w:r>
      <w:r>
        <w:rPr>
          <w:spacing w:val="10"/>
          <w:sz w:val="18"/>
        </w:rPr>
        <w:t xml:space="preserve"> </w:t>
      </w:r>
      <w:r>
        <w:rPr>
          <w:sz w:val="18"/>
        </w:rPr>
        <w:t>до</w:t>
      </w:r>
      <w:r>
        <w:rPr>
          <w:spacing w:val="13"/>
          <w:sz w:val="18"/>
        </w:rPr>
        <w:t xml:space="preserve"> </w:t>
      </w:r>
      <w:r>
        <w:rPr>
          <w:sz w:val="18"/>
        </w:rPr>
        <w:t>«</w:t>
      </w:r>
      <w:r>
        <w:rPr>
          <w:spacing w:val="42"/>
          <w:sz w:val="18"/>
          <w:u w:val="single"/>
        </w:rPr>
        <w:t xml:space="preserve"> </w:t>
      </w:r>
      <w:r>
        <w:rPr>
          <w:sz w:val="18"/>
        </w:rPr>
        <w:t>»</w:t>
      </w:r>
    </w:p>
    <w:p w:rsidR="007C6425" w:rsidRDefault="00B320F7">
      <w:pPr>
        <w:pStyle w:val="a3"/>
        <w:tabs>
          <w:tab w:val="left" w:pos="1617"/>
        </w:tabs>
        <w:spacing w:line="207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38"/>
          <w:u w:val="single"/>
        </w:rPr>
        <w:t xml:space="preserve"> </w:t>
      </w:r>
      <w:r>
        <w:t>года.</w:t>
      </w:r>
    </w:p>
    <w:p w:rsidR="007C6425" w:rsidRDefault="00B320F7">
      <w:pPr>
        <w:pStyle w:val="a3"/>
        <w:ind w:right="174"/>
      </w:pPr>
      <w:r>
        <w:t>Заказчик вправе произвести оплату услуг авансом за один (и более) учебный год. В случае внесения авансового платежа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более)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услуг 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остаётся фиксированной.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344"/>
        </w:tabs>
        <w:ind w:left="317" w:right="160" w:firstLine="708"/>
        <w:jc w:val="both"/>
        <w:rPr>
          <w:sz w:val="18"/>
        </w:rPr>
      </w:pPr>
      <w:r>
        <w:rPr>
          <w:sz w:val="18"/>
        </w:rPr>
        <w:t>При непоступлении вышеуказанных сумм на расчетный счет Исполнителя в сроки, установленные в п. 5.3 Договора,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Исполнитель вправе приостановить оказание услуг по Договору. При непоступлении вышеуказанных сумм на расчетный счет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(пя</w:t>
      </w:r>
      <w:r>
        <w:rPr>
          <w:sz w:val="18"/>
        </w:rPr>
        <w:t>ти)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п.5.3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сроков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-2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1"/>
          <w:sz w:val="18"/>
        </w:rPr>
        <w:t xml:space="preserve"> </w:t>
      </w:r>
      <w:r>
        <w:rPr>
          <w:sz w:val="18"/>
        </w:rPr>
        <w:t>расторгнуть Договор.</w:t>
      </w:r>
    </w:p>
    <w:p w:rsidR="007C6425" w:rsidRDefault="007C6425">
      <w:pPr>
        <w:jc w:val="both"/>
        <w:rPr>
          <w:sz w:val="18"/>
        </w:rPr>
        <w:sectPr w:rsidR="007C6425">
          <w:headerReference w:type="default" r:id="rId7"/>
          <w:pgSz w:w="11910" w:h="16850"/>
          <w:pgMar w:top="360" w:right="400" w:bottom="280" w:left="960" w:header="69" w:footer="0" w:gutter="0"/>
          <w:pgNumType w:start="2"/>
          <w:cols w:space="720"/>
        </w:sectPr>
      </w:pPr>
    </w:p>
    <w:p w:rsidR="007C6425" w:rsidRDefault="007C6425">
      <w:pPr>
        <w:pStyle w:val="a3"/>
        <w:ind w:left="0" w:firstLine="0"/>
        <w:jc w:val="left"/>
        <w:rPr>
          <w:sz w:val="20"/>
        </w:rPr>
      </w:pPr>
    </w:p>
    <w:p w:rsidR="007C6425" w:rsidRDefault="007C6425">
      <w:pPr>
        <w:pStyle w:val="a3"/>
        <w:spacing w:before="5"/>
        <w:ind w:left="0" w:firstLine="0"/>
        <w:jc w:val="left"/>
      </w:pPr>
    </w:p>
    <w:p w:rsidR="007C6425" w:rsidRDefault="00B320F7">
      <w:pPr>
        <w:pStyle w:val="a5"/>
        <w:numPr>
          <w:ilvl w:val="1"/>
          <w:numId w:val="1"/>
        </w:numPr>
        <w:tabs>
          <w:tab w:val="left" w:pos="1349"/>
        </w:tabs>
        <w:spacing w:before="92"/>
        <w:ind w:left="317" w:right="290" w:firstLine="708"/>
        <w:rPr>
          <w:sz w:val="18"/>
        </w:rPr>
      </w:pPr>
      <w:r>
        <w:rPr>
          <w:sz w:val="18"/>
        </w:rPr>
        <w:t>При отчислении</w:t>
      </w:r>
      <w:r>
        <w:rPr>
          <w:spacing w:val="3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3"/>
          <w:sz w:val="18"/>
        </w:rPr>
        <w:t xml:space="preserve"> </w:t>
      </w:r>
      <w:r>
        <w:rPr>
          <w:sz w:val="18"/>
        </w:rPr>
        <w:t>возвращается</w:t>
      </w:r>
      <w:r>
        <w:rPr>
          <w:spacing w:val="2"/>
          <w:sz w:val="18"/>
        </w:rPr>
        <w:t xml:space="preserve"> </w:t>
      </w:r>
      <w:r>
        <w:rPr>
          <w:sz w:val="18"/>
        </w:rPr>
        <w:t>оплата,</w:t>
      </w:r>
      <w:r>
        <w:rPr>
          <w:spacing w:val="2"/>
          <w:sz w:val="18"/>
        </w:rPr>
        <w:t xml:space="preserve"> </w:t>
      </w:r>
      <w:r>
        <w:rPr>
          <w:sz w:val="18"/>
        </w:rPr>
        <w:t>пропорциональная</w:t>
      </w:r>
      <w:r>
        <w:rPr>
          <w:spacing w:val="2"/>
          <w:sz w:val="18"/>
        </w:rPr>
        <w:t xml:space="preserve"> </w:t>
      </w:r>
      <w:r>
        <w:rPr>
          <w:sz w:val="18"/>
        </w:rPr>
        <w:t>объему услуг,</w:t>
      </w:r>
      <w:r>
        <w:rPr>
          <w:spacing w:val="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421"/>
        </w:tabs>
        <w:ind w:left="317" w:right="164" w:firstLine="708"/>
        <w:rPr>
          <w:sz w:val="18"/>
        </w:rPr>
      </w:pPr>
      <w:r>
        <w:rPr>
          <w:sz w:val="18"/>
        </w:rPr>
        <w:t>Заказчик</w:t>
      </w:r>
      <w:r>
        <w:rPr>
          <w:spacing w:val="32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33"/>
          <w:sz w:val="18"/>
        </w:rPr>
        <w:t xml:space="preserve"> </w:t>
      </w:r>
      <w:r>
        <w:rPr>
          <w:sz w:val="18"/>
        </w:rPr>
        <w:t>подтвердить</w:t>
      </w:r>
      <w:r>
        <w:rPr>
          <w:spacing w:val="33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35"/>
          <w:sz w:val="18"/>
        </w:rPr>
        <w:t xml:space="preserve"> </w:t>
      </w:r>
      <w:r>
        <w:rPr>
          <w:sz w:val="18"/>
        </w:rPr>
        <w:t>услуг,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4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32"/>
          <w:sz w:val="18"/>
        </w:rPr>
        <w:t xml:space="preserve"> </w:t>
      </w:r>
      <w:r>
        <w:rPr>
          <w:sz w:val="18"/>
        </w:rPr>
        <w:t>3</w:t>
      </w:r>
      <w:r>
        <w:rPr>
          <w:spacing w:val="34"/>
          <w:sz w:val="18"/>
        </w:rPr>
        <w:t xml:space="preserve"> </w:t>
      </w:r>
      <w:r>
        <w:rPr>
          <w:sz w:val="18"/>
        </w:rPr>
        <w:t>(трех)</w:t>
      </w:r>
      <w:r>
        <w:rPr>
          <w:spacing w:val="33"/>
          <w:sz w:val="18"/>
        </w:rPr>
        <w:t xml:space="preserve"> </w:t>
      </w:r>
      <w:r>
        <w:rPr>
          <w:sz w:val="18"/>
        </w:rPr>
        <w:t>календарных</w:t>
      </w:r>
      <w:r>
        <w:rPr>
          <w:spacing w:val="34"/>
          <w:sz w:val="18"/>
        </w:rPr>
        <w:t xml:space="preserve"> </w:t>
      </w:r>
      <w:r>
        <w:rPr>
          <w:sz w:val="18"/>
        </w:rPr>
        <w:t>дней</w:t>
      </w:r>
      <w:r>
        <w:rPr>
          <w:spacing w:val="33"/>
          <w:sz w:val="18"/>
        </w:rPr>
        <w:t xml:space="preserve"> </w:t>
      </w:r>
      <w:r>
        <w:rPr>
          <w:sz w:val="18"/>
        </w:rPr>
        <w:t>со</w:t>
      </w:r>
      <w:r>
        <w:rPr>
          <w:spacing w:val="35"/>
          <w:sz w:val="18"/>
        </w:rPr>
        <w:t xml:space="preserve"> </w:t>
      </w:r>
      <w:r>
        <w:rPr>
          <w:sz w:val="18"/>
        </w:rPr>
        <w:t>дня</w:t>
      </w:r>
      <w:r>
        <w:rPr>
          <w:spacing w:val="35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3"/>
          <w:sz w:val="18"/>
        </w:rPr>
        <w:t xml:space="preserve"> </w:t>
      </w:r>
      <w:r>
        <w:rPr>
          <w:sz w:val="18"/>
        </w:rPr>
        <w:t>путем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копии платежного документа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учебную часть</w:t>
      </w:r>
      <w:r>
        <w:rPr>
          <w:spacing w:val="4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366"/>
        </w:tabs>
        <w:ind w:left="317" w:right="162" w:firstLine="708"/>
        <w:rPr>
          <w:sz w:val="18"/>
        </w:rPr>
      </w:pPr>
      <w:r>
        <w:rPr>
          <w:sz w:val="18"/>
        </w:rPr>
        <w:t>Размер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 за 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(стоимость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услуг)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 текущий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учебный год приказом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2"/>
          <w:sz w:val="18"/>
        </w:rPr>
        <w:t xml:space="preserve"> </w:t>
      </w:r>
      <w:r>
        <w:rPr>
          <w:sz w:val="18"/>
        </w:rPr>
        <w:t>до 1</w:t>
      </w:r>
      <w:r>
        <w:rPr>
          <w:spacing w:val="1"/>
          <w:sz w:val="18"/>
        </w:rPr>
        <w:t xml:space="preserve"> </w:t>
      </w:r>
      <w:r>
        <w:rPr>
          <w:sz w:val="18"/>
        </w:rPr>
        <w:t>сентября</w:t>
      </w:r>
      <w:r>
        <w:rPr>
          <w:spacing w:val="-1"/>
          <w:sz w:val="18"/>
        </w:rPr>
        <w:t xml:space="preserve"> </w:t>
      </w:r>
      <w:r>
        <w:rPr>
          <w:sz w:val="18"/>
        </w:rPr>
        <w:t>текущего года.</w:t>
      </w:r>
    </w:p>
    <w:p w:rsidR="007C6425" w:rsidRDefault="00B320F7">
      <w:pPr>
        <w:pStyle w:val="a5"/>
        <w:numPr>
          <w:ilvl w:val="1"/>
          <w:numId w:val="1"/>
        </w:numPr>
        <w:tabs>
          <w:tab w:val="left" w:pos="1386"/>
        </w:tabs>
        <w:ind w:left="317" w:right="165" w:firstLine="708"/>
        <w:rPr>
          <w:sz w:val="18"/>
        </w:rPr>
      </w:pPr>
      <w:r>
        <w:rPr>
          <w:sz w:val="18"/>
        </w:rPr>
        <w:t>Если</w:t>
      </w:r>
      <w:r>
        <w:rPr>
          <w:spacing w:val="39"/>
          <w:sz w:val="18"/>
        </w:rPr>
        <w:t xml:space="preserve"> </w:t>
      </w:r>
      <w:r>
        <w:rPr>
          <w:sz w:val="18"/>
        </w:rPr>
        <w:t>Студент</w:t>
      </w:r>
      <w:r>
        <w:rPr>
          <w:spacing w:val="40"/>
          <w:sz w:val="18"/>
        </w:rPr>
        <w:t xml:space="preserve"> </w:t>
      </w:r>
      <w:r>
        <w:rPr>
          <w:sz w:val="18"/>
        </w:rPr>
        <w:t>прекратил</w:t>
      </w:r>
      <w:r>
        <w:rPr>
          <w:spacing w:val="41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41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39"/>
          <w:sz w:val="18"/>
        </w:rPr>
        <w:t xml:space="preserve"> </w:t>
      </w:r>
      <w:r>
        <w:rPr>
          <w:sz w:val="18"/>
        </w:rPr>
        <w:t>за</w:t>
      </w:r>
      <w:r>
        <w:rPr>
          <w:sz w:val="18"/>
        </w:rPr>
        <w:t>нятий,</w:t>
      </w:r>
      <w:r>
        <w:rPr>
          <w:spacing w:val="42"/>
          <w:sz w:val="18"/>
        </w:rPr>
        <w:t xml:space="preserve"> </w:t>
      </w:r>
      <w:r>
        <w:rPr>
          <w:sz w:val="18"/>
        </w:rPr>
        <w:t>то</w:t>
      </w:r>
      <w:r>
        <w:rPr>
          <w:spacing w:val="42"/>
          <w:sz w:val="18"/>
        </w:rPr>
        <w:t xml:space="preserve"> </w:t>
      </w:r>
      <w:r>
        <w:rPr>
          <w:sz w:val="18"/>
        </w:rPr>
        <w:t>оплата</w:t>
      </w:r>
      <w:r>
        <w:rPr>
          <w:spacing w:val="39"/>
          <w:sz w:val="18"/>
        </w:rPr>
        <w:t xml:space="preserve"> </w:t>
      </w:r>
      <w:r>
        <w:rPr>
          <w:sz w:val="18"/>
        </w:rPr>
        <w:t>за</w:t>
      </w:r>
      <w:r>
        <w:rPr>
          <w:spacing w:val="39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4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40"/>
          <w:sz w:val="18"/>
        </w:rPr>
        <w:t xml:space="preserve"> </w:t>
      </w:r>
      <w:r>
        <w:rPr>
          <w:sz w:val="18"/>
        </w:rPr>
        <w:t>(стоимость</w:t>
      </w:r>
      <w:r>
        <w:rPr>
          <w:spacing w:val="42"/>
          <w:sz w:val="18"/>
        </w:rPr>
        <w:t xml:space="preserve"> </w:t>
      </w:r>
      <w:r>
        <w:rPr>
          <w:sz w:val="18"/>
        </w:rPr>
        <w:t>услуг)</w:t>
      </w:r>
      <w:r>
        <w:rPr>
          <w:spacing w:val="-42"/>
          <w:sz w:val="18"/>
        </w:rPr>
        <w:t xml:space="preserve"> </w:t>
      </w:r>
      <w:r>
        <w:rPr>
          <w:sz w:val="18"/>
        </w:rPr>
        <w:t>взимается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издания приказа</w:t>
      </w:r>
      <w:r>
        <w:rPr>
          <w:spacing w:val="-2"/>
          <w:sz w:val="18"/>
        </w:rPr>
        <w:t xml:space="preserve"> </w:t>
      </w:r>
      <w:r>
        <w:rPr>
          <w:sz w:val="18"/>
        </w:rPr>
        <w:t>(распоряжения)</w:t>
      </w:r>
      <w:r>
        <w:rPr>
          <w:spacing w:val="-1"/>
          <w:sz w:val="18"/>
        </w:rPr>
        <w:t xml:space="preserve"> </w:t>
      </w:r>
      <w:r>
        <w:rPr>
          <w:sz w:val="18"/>
        </w:rPr>
        <w:t>директором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(об</w:t>
      </w:r>
      <w:r>
        <w:rPr>
          <w:spacing w:val="-2"/>
          <w:sz w:val="18"/>
        </w:rPr>
        <w:t xml:space="preserve"> </w:t>
      </w:r>
      <w:r>
        <w:rPr>
          <w:sz w:val="18"/>
        </w:rPr>
        <w:t>отчислении).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177"/>
        </w:tabs>
        <w:spacing w:before="1" w:line="207" w:lineRule="exact"/>
        <w:ind w:left="4176" w:hanging="183"/>
        <w:jc w:val="left"/>
        <w:rPr>
          <w:sz w:val="18"/>
        </w:rPr>
      </w:pPr>
      <w:r>
        <w:rPr>
          <w:sz w:val="18"/>
        </w:rPr>
        <w:t>ОТВЕТСТВЕННОСТЬ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</w:t>
      </w:r>
    </w:p>
    <w:p w:rsidR="007C6425" w:rsidRDefault="00B320F7">
      <w:pPr>
        <w:pStyle w:val="a3"/>
        <w:jc w:val="left"/>
      </w:pPr>
      <w:r>
        <w:t>6.1.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неисполнения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ненадлежащего</w:t>
      </w:r>
      <w:r>
        <w:rPr>
          <w:spacing w:val="34"/>
        </w:rPr>
        <w:t xml:space="preserve"> </w:t>
      </w:r>
      <w:r>
        <w:t>исполнения</w:t>
      </w:r>
      <w:r>
        <w:rPr>
          <w:spacing w:val="38"/>
        </w:rPr>
        <w:t xml:space="preserve"> </w:t>
      </w:r>
      <w:r>
        <w:t>Сторонами</w:t>
      </w:r>
      <w:r>
        <w:rPr>
          <w:spacing w:val="32"/>
        </w:rPr>
        <w:t xml:space="preserve"> </w:t>
      </w:r>
      <w:r>
        <w:t>обязательств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Договору</w:t>
      </w:r>
      <w:r>
        <w:rPr>
          <w:spacing w:val="30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предусмотренную</w:t>
      </w:r>
      <w:r>
        <w:rPr>
          <w:spacing w:val="2"/>
        </w:rPr>
        <w:t xml:space="preserve"> </w:t>
      </w:r>
      <w:r>
        <w:t>Гражданским кодексом</w:t>
      </w:r>
      <w:r>
        <w:rPr>
          <w:spacing w:val="-1"/>
        </w:rPr>
        <w:t xml:space="preserve"> </w:t>
      </w:r>
      <w:r>
        <w:t>РФ, федеральными</w:t>
      </w:r>
      <w:r>
        <w:rPr>
          <w:spacing w:val="-1"/>
        </w:rPr>
        <w:t xml:space="preserve"> </w:t>
      </w:r>
      <w:r>
        <w:t>законами.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196"/>
        </w:tabs>
        <w:spacing w:before="1" w:line="207" w:lineRule="exact"/>
        <w:ind w:left="4195" w:hanging="183"/>
        <w:jc w:val="left"/>
        <w:rPr>
          <w:sz w:val="18"/>
        </w:rPr>
      </w:pPr>
      <w:r>
        <w:rPr>
          <w:sz w:val="18"/>
        </w:rPr>
        <w:t>СРОК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58"/>
        </w:tabs>
        <w:spacing w:line="206" w:lineRule="exact"/>
        <w:rPr>
          <w:sz w:val="18"/>
        </w:rPr>
      </w:pPr>
      <w:r>
        <w:rPr>
          <w:sz w:val="18"/>
        </w:rPr>
        <w:t>Договор</w:t>
      </w:r>
      <w:r>
        <w:rPr>
          <w:spacing w:val="12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силу</w:t>
      </w:r>
      <w:r>
        <w:rPr>
          <w:spacing w:val="11"/>
          <w:sz w:val="18"/>
        </w:rPr>
        <w:t xml:space="preserve"> </w:t>
      </w:r>
      <w:r>
        <w:rPr>
          <w:sz w:val="18"/>
        </w:rPr>
        <w:t>со</w:t>
      </w:r>
      <w:r>
        <w:rPr>
          <w:spacing w:val="13"/>
          <w:sz w:val="18"/>
        </w:rPr>
        <w:t xml:space="preserve"> </w:t>
      </w:r>
      <w:r>
        <w:rPr>
          <w:sz w:val="18"/>
        </w:rPr>
        <w:t>дня</w:t>
      </w:r>
      <w:r>
        <w:rPr>
          <w:spacing w:val="14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13"/>
          <w:sz w:val="18"/>
        </w:rPr>
        <w:t xml:space="preserve"> </w:t>
      </w:r>
      <w:r>
        <w:rPr>
          <w:sz w:val="18"/>
        </w:rPr>
        <w:t>его</w:t>
      </w:r>
      <w:r>
        <w:rPr>
          <w:spacing w:val="13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13"/>
          <w:sz w:val="18"/>
        </w:rPr>
        <w:t xml:space="preserve"> </w:t>
      </w:r>
      <w:r>
        <w:rPr>
          <w:sz w:val="18"/>
        </w:rPr>
        <w:t>до</w:t>
      </w:r>
      <w:r>
        <w:rPr>
          <w:spacing w:val="12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9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ГПОУ</w:t>
      </w:r>
    </w:p>
    <w:p w:rsidR="007C6425" w:rsidRDefault="00B320F7">
      <w:pPr>
        <w:pStyle w:val="a3"/>
        <w:spacing w:line="206" w:lineRule="exact"/>
        <w:ind w:firstLine="0"/>
        <w:jc w:val="left"/>
      </w:pPr>
      <w:r>
        <w:t>«ЧТОТиБ»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сроком,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Договора.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80"/>
        </w:tabs>
        <w:ind w:left="317" w:right="164" w:firstLine="708"/>
        <w:rPr>
          <w:sz w:val="18"/>
        </w:rPr>
      </w:pPr>
      <w:r>
        <w:rPr>
          <w:sz w:val="18"/>
        </w:rPr>
        <w:t>Договор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 законодательством РФ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-42"/>
          <w:sz w:val="18"/>
        </w:rPr>
        <w:t xml:space="preserve"> </w:t>
      </w:r>
      <w:r>
        <w:rPr>
          <w:sz w:val="18"/>
        </w:rPr>
        <w:t>Договором.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42"/>
        </w:tabs>
        <w:spacing w:before="1" w:line="207" w:lineRule="exact"/>
        <w:ind w:left="1341" w:hanging="317"/>
        <w:rPr>
          <w:sz w:val="18"/>
        </w:rPr>
      </w:pPr>
      <w:r>
        <w:rPr>
          <w:sz w:val="18"/>
        </w:rPr>
        <w:t>Исполнитель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расторгнуть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случаях: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31"/>
        </w:tabs>
        <w:spacing w:line="206" w:lineRule="exact"/>
        <w:ind w:left="1130"/>
        <w:jc w:val="left"/>
        <w:rPr>
          <w:sz w:val="18"/>
        </w:rPr>
      </w:pPr>
      <w:r>
        <w:rPr>
          <w:sz w:val="18"/>
        </w:rPr>
        <w:t>академической</w:t>
      </w:r>
      <w:r>
        <w:rPr>
          <w:spacing w:val="-5"/>
          <w:sz w:val="18"/>
        </w:rPr>
        <w:t xml:space="preserve"> </w:t>
      </w:r>
      <w:r>
        <w:rPr>
          <w:sz w:val="18"/>
        </w:rPr>
        <w:t>неуспеваемости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Студента;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242"/>
        </w:tabs>
        <w:ind w:right="163" w:firstLine="708"/>
        <w:jc w:val="left"/>
        <w:rPr>
          <w:sz w:val="18"/>
        </w:rPr>
      </w:pPr>
      <w:r>
        <w:rPr>
          <w:sz w:val="18"/>
        </w:rPr>
        <w:t>невыполнения</w:t>
      </w:r>
      <w:r>
        <w:rPr>
          <w:spacing w:val="17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17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7"/>
          <w:sz w:val="18"/>
        </w:rPr>
        <w:t xml:space="preserve"> </w:t>
      </w:r>
      <w:r>
        <w:rPr>
          <w:sz w:val="18"/>
        </w:rPr>
        <w:t>добросовестному</w:t>
      </w:r>
      <w:r>
        <w:rPr>
          <w:spacing w:val="13"/>
          <w:sz w:val="18"/>
        </w:rPr>
        <w:t xml:space="preserve"> </w:t>
      </w:r>
      <w:r>
        <w:rPr>
          <w:sz w:val="18"/>
        </w:rPr>
        <w:t>освоению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6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6"/>
          <w:sz w:val="18"/>
        </w:rPr>
        <w:t xml:space="preserve"> </w:t>
      </w:r>
      <w:r>
        <w:rPr>
          <w:sz w:val="18"/>
        </w:rPr>
        <w:t>(части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программы) и</w:t>
      </w:r>
      <w:r>
        <w:rPr>
          <w:spacing w:val="-1"/>
          <w:sz w:val="18"/>
        </w:rPr>
        <w:t xml:space="preserve"> </w:t>
      </w:r>
      <w:r>
        <w:rPr>
          <w:sz w:val="18"/>
        </w:rPr>
        <w:t>выполнению</w:t>
      </w:r>
      <w:r>
        <w:rPr>
          <w:spacing w:val="2"/>
          <w:sz w:val="18"/>
        </w:rPr>
        <w:t xml:space="preserve"> </w:t>
      </w:r>
      <w:r>
        <w:rPr>
          <w:sz w:val="18"/>
        </w:rPr>
        <w:t>учебного плана;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31"/>
        </w:tabs>
        <w:spacing w:line="207" w:lineRule="exact"/>
        <w:ind w:left="1130"/>
        <w:jc w:val="left"/>
        <w:rPr>
          <w:sz w:val="18"/>
        </w:rPr>
      </w:pPr>
      <w:r>
        <w:rPr>
          <w:sz w:val="18"/>
        </w:rPr>
        <w:t>применения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Студенту,</w:t>
      </w:r>
      <w:r>
        <w:rPr>
          <w:spacing w:val="-3"/>
          <w:sz w:val="18"/>
        </w:rPr>
        <w:t xml:space="preserve"> </w:t>
      </w:r>
      <w:r>
        <w:rPr>
          <w:sz w:val="18"/>
        </w:rPr>
        <w:t>достигшему</w:t>
      </w:r>
      <w:r>
        <w:rPr>
          <w:spacing w:val="-7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лет,</w:t>
      </w:r>
      <w:r>
        <w:rPr>
          <w:spacing w:val="-4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ка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меры</w:t>
      </w:r>
      <w:r>
        <w:rPr>
          <w:spacing w:val="-4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-2"/>
          <w:sz w:val="18"/>
        </w:rPr>
        <w:t xml:space="preserve"> </w:t>
      </w:r>
      <w:r>
        <w:rPr>
          <w:sz w:val="18"/>
        </w:rPr>
        <w:t>взыскания;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77"/>
        </w:tabs>
        <w:ind w:right="165" w:firstLine="708"/>
        <w:jc w:val="left"/>
        <w:rPr>
          <w:sz w:val="18"/>
        </w:rPr>
      </w:pPr>
      <w:r>
        <w:rPr>
          <w:sz w:val="18"/>
        </w:rPr>
        <w:t>невозможности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(обучению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Студента)</w:t>
      </w:r>
      <w:r>
        <w:rPr>
          <w:spacing w:val="-42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1"/>
          <w:sz w:val="18"/>
        </w:rPr>
        <w:t xml:space="preserve"> </w:t>
      </w:r>
      <w:r>
        <w:rPr>
          <w:sz w:val="18"/>
        </w:rPr>
        <w:t>(бездействий) Студента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Заказчика;</w:t>
      </w:r>
    </w:p>
    <w:p w:rsidR="007C6425" w:rsidRDefault="00B320F7">
      <w:pPr>
        <w:pStyle w:val="a3"/>
        <w:spacing w:before="2" w:line="207" w:lineRule="exact"/>
        <w:ind w:left="1025" w:firstLine="0"/>
        <w:jc w:val="left"/>
      </w:pPr>
      <w:r>
        <w:t>однократного</w:t>
      </w:r>
      <w:r>
        <w:rPr>
          <w:spacing w:val="26"/>
        </w:rPr>
        <w:t xml:space="preserve"> </w:t>
      </w:r>
      <w:r>
        <w:t>грубого</w:t>
      </w:r>
      <w:r>
        <w:rPr>
          <w:spacing w:val="26"/>
        </w:rPr>
        <w:t xml:space="preserve"> </w:t>
      </w:r>
      <w:r>
        <w:t>нарушения</w:t>
      </w:r>
      <w:r>
        <w:rPr>
          <w:spacing w:val="26"/>
        </w:rPr>
        <w:t xml:space="preserve"> </w:t>
      </w:r>
      <w:r>
        <w:t>Студентом</w:t>
      </w:r>
      <w:r>
        <w:rPr>
          <w:spacing w:val="28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Устава</w:t>
      </w:r>
      <w:r>
        <w:rPr>
          <w:spacing w:val="25"/>
        </w:rPr>
        <w:t xml:space="preserve"> </w:t>
      </w:r>
      <w:r>
        <w:t>Исполнителя</w:t>
      </w:r>
      <w:r>
        <w:rPr>
          <w:spacing w:val="27"/>
        </w:rPr>
        <w:t xml:space="preserve"> </w:t>
      </w:r>
      <w:r>
        <w:t>(включая</w:t>
      </w:r>
      <w:r>
        <w:rPr>
          <w:spacing w:val="27"/>
        </w:rPr>
        <w:t xml:space="preserve"> </w:t>
      </w:r>
      <w:r>
        <w:t>появление</w:t>
      </w:r>
      <w:r>
        <w:rPr>
          <w:spacing w:val="25"/>
        </w:rPr>
        <w:t xml:space="preserve"> </w:t>
      </w:r>
      <w:r>
        <w:t>Студента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ГПОУ</w:t>
      </w:r>
    </w:p>
    <w:p w:rsidR="007C6425" w:rsidRDefault="00B320F7">
      <w:pPr>
        <w:pStyle w:val="a3"/>
        <w:spacing w:line="206" w:lineRule="exact"/>
        <w:ind w:firstLine="0"/>
        <w:jc w:val="left"/>
      </w:pPr>
      <w:r>
        <w:t>«ЧТОТиБ»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алкогольного,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токсического</w:t>
      </w:r>
      <w:r>
        <w:rPr>
          <w:spacing w:val="-4"/>
        </w:rPr>
        <w:t xml:space="preserve"> </w:t>
      </w:r>
      <w:r>
        <w:t>опьянения);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31"/>
        </w:tabs>
        <w:spacing w:line="206" w:lineRule="exact"/>
        <w:ind w:left="1130"/>
        <w:rPr>
          <w:sz w:val="18"/>
        </w:rPr>
      </w:pPr>
      <w:r>
        <w:rPr>
          <w:sz w:val="18"/>
        </w:rPr>
        <w:t>неоднократного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положений</w:t>
      </w:r>
      <w:r>
        <w:rPr>
          <w:spacing w:val="-4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4"/>
          <w:sz w:val="18"/>
        </w:rPr>
        <w:t xml:space="preserve"> </w:t>
      </w:r>
      <w:r>
        <w:rPr>
          <w:sz w:val="18"/>
        </w:rPr>
        <w:t>локальных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3"/>
          <w:sz w:val="18"/>
        </w:rPr>
        <w:t xml:space="preserve"> </w:t>
      </w:r>
      <w:r>
        <w:rPr>
          <w:sz w:val="18"/>
        </w:rPr>
        <w:t>актов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Исполнителя;</w:t>
      </w:r>
    </w:p>
    <w:p w:rsidR="007C6425" w:rsidRDefault="00B320F7">
      <w:pPr>
        <w:pStyle w:val="a5"/>
        <w:numPr>
          <w:ilvl w:val="0"/>
          <w:numId w:val="4"/>
        </w:numPr>
        <w:tabs>
          <w:tab w:val="left" w:pos="1189"/>
        </w:tabs>
        <w:ind w:right="160" w:firstLine="708"/>
        <w:rPr>
          <w:sz w:val="18"/>
        </w:rPr>
      </w:pPr>
      <w:r>
        <w:rPr>
          <w:sz w:val="18"/>
        </w:rPr>
        <w:t>ненадлежащего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и/или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"/>
          <w:sz w:val="18"/>
        </w:rPr>
        <w:t xml:space="preserve"> </w:t>
      </w:r>
      <w:r>
        <w:rPr>
          <w:sz w:val="18"/>
        </w:rPr>
        <w:t>(в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услуг),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</w:t>
      </w:r>
      <w:r>
        <w:rPr>
          <w:sz w:val="18"/>
        </w:rPr>
        <w:t>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актами.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из ГПОУ</w:t>
      </w:r>
      <w:r>
        <w:rPr>
          <w:spacing w:val="1"/>
          <w:sz w:val="18"/>
        </w:rPr>
        <w:t xml:space="preserve"> </w:t>
      </w:r>
      <w:r>
        <w:rPr>
          <w:sz w:val="18"/>
        </w:rPr>
        <w:t>«ЧТОТиБ»</w:t>
      </w:r>
      <w:r>
        <w:rPr>
          <w:spacing w:val="-3"/>
          <w:sz w:val="18"/>
        </w:rPr>
        <w:t xml:space="preserve"> </w:t>
      </w:r>
      <w:r>
        <w:rPr>
          <w:sz w:val="18"/>
        </w:rPr>
        <w:t>является основанием</w:t>
      </w:r>
      <w:r>
        <w:rPr>
          <w:spacing w:val="-1"/>
          <w:sz w:val="18"/>
        </w:rPr>
        <w:t xml:space="preserve"> </w:t>
      </w:r>
      <w:r>
        <w:rPr>
          <w:sz w:val="18"/>
        </w:rPr>
        <w:t>для прекращения или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расторжения Договора.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85"/>
        </w:tabs>
        <w:ind w:left="317" w:right="163" w:firstLine="708"/>
        <w:jc w:val="both"/>
        <w:rPr>
          <w:sz w:val="18"/>
        </w:rPr>
      </w:pPr>
      <w:r>
        <w:rPr>
          <w:sz w:val="18"/>
        </w:rPr>
        <w:t>Совершеннолетний Студент и/или Заказчик вправе прекратить образовательные отношения досрочно по своей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инициативе и расторгнуть Договор письменно уведомив об этом Исполнителя не менее чем за 5 дней до предполагаемой даты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 Договора.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80"/>
        </w:tabs>
        <w:ind w:left="317" w:right="167" w:firstLine="708"/>
        <w:jc w:val="both"/>
        <w:rPr>
          <w:sz w:val="18"/>
        </w:rPr>
      </w:pPr>
      <w:r>
        <w:rPr>
          <w:sz w:val="18"/>
        </w:rPr>
        <w:t>В случае отчисления Студента по основаниям, предусмотренным законодательством РФ, Уставом, 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z w:val="18"/>
        </w:rPr>
        <w:t>ктами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действие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3"/>
          <w:sz w:val="18"/>
        </w:rPr>
        <w:t xml:space="preserve"> </w:t>
      </w:r>
      <w:r>
        <w:rPr>
          <w:sz w:val="18"/>
        </w:rPr>
        <w:t>прекращается со дня</w:t>
      </w:r>
      <w:r>
        <w:rPr>
          <w:spacing w:val="-2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Студента.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626"/>
        </w:tabs>
        <w:spacing w:line="206" w:lineRule="exact"/>
        <w:ind w:left="4625" w:hanging="183"/>
        <w:jc w:val="left"/>
        <w:rPr>
          <w:sz w:val="18"/>
        </w:rPr>
      </w:pPr>
      <w:r>
        <w:rPr>
          <w:sz w:val="18"/>
        </w:rPr>
        <w:t>ПРОЧИЕ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УСЛОВИЯ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402"/>
        </w:tabs>
        <w:spacing w:before="2"/>
        <w:ind w:left="317" w:right="165" w:firstLine="708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всем</w:t>
      </w:r>
      <w:r>
        <w:rPr>
          <w:spacing w:val="1"/>
          <w:sz w:val="18"/>
        </w:rPr>
        <w:t xml:space="preserve"> </w:t>
      </w:r>
      <w:r>
        <w:rPr>
          <w:sz w:val="18"/>
        </w:rPr>
        <w:t>остальном,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руководствуются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1"/>
          <w:sz w:val="18"/>
        </w:rPr>
        <w:t xml:space="preserve"> </w:t>
      </w:r>
      <w:r>
        <w:rPr>
          <w:sz w:val="18"/>
        </w:rPr>
        <w:t>кодексом</w:t>
      </w:r>
      <w:r>
        <w:rPr>
          <w:spacing w:val="1"/>
          <w:sz w:val="18"/>
        </w:rPr>
        <w:t xml:space="preserve"> </w:t>
      </w:r>
      <w:r>
        <w:rPr>
          <w:sz w:val="18"/>
        </w:rPr>
        <w:t>РФ,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законами,</w:t>
      </w:r>
      <w:r>
        <w:rPr>
          <w:spacing w:val="-2"/>
          <w:sz w:val="18"/>
        </w:rPr>
        <w:t xml:space="preserve"> </w:t>
      </w:r>
      <w:r>
        <w:rPr>
          <w:sz w:val="18"/>
        </w:rPr>
        <w:t>иными</w:t>
      </w:r>
      <w:r>
        <w:rPr>
          <w:spacing w:val="-3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правовыми</w:t>
      </w:r>
      <w:r>
        <w:rPr>
          <w:spacing w:val="-5"/>
          <w:sz w:val="18"/>
        </w:rPr>
        <w:t xml:space="preserve"> </w:t>
      </w:r>
      <w:r>
        <w:rPr>
          <w:sz w:val="18"/>
        </w:rPr>
        <w:t>ак</w:t>
      </w:r>
      <w:r>
        <w:rPr>
          <w:sz w:val="18"/>
        </w:rPr>
        <w:t>тами,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2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Исполнителя.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402"/>
        </w:tabs>
        <w:ind w:left="317" w:right="159" w:firstLine="708"/>
        <w:jc w:val="both"/>
        <w:rPr>
          <w:sz w:val="18"/>
        </w:rPr>
      </w:pPr>
      <w:r>
        <w:rPr>
          <w:sz w:val="18"/>
        </w:rPr>
        <w:t>Студент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дают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сбор,</w:t>
      </w:r>
      <w:r>
        <w:rPr>
          <w:spacing w:val="1"/>
          <w:sz w:val="18"/>
        </w:rPr>
        <w:t xml:space="preserve"> </w:t>
      </w:r>
      <w:r>
        <w:rPr>
          <w:sz w:val="18"/>
        </w:rPr>
        <w:t>запись,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систематизацию,</w:t>
      </w:r>
      <w:r>
        <w:rPr>
          <w:spacing w:val="1"/>
          <w:sz w:val="18"/>
        </w:rPr>
        <w:t xml:space="preserve"> </w:t>
      </w:r>
      <w:r>
        <w:rPr>
          <w:sz w:val="18"/>
        </w:rPr>
        <w:t>накопление,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уточнение</w:t>
      </w:r>
      <w:r>
        <w:rPr>
          <w:spacing w:val="1"/>
          <w:sz w:val="18"/>
        </w:rPr>
        <w:t xml:space="preserve"> </w:t>
      </w:r>
      <w:r>
        <w:rPr>
          <w:sz w:val="18"/>
        </w:rPr>
        <w:t>(обновление,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изменение),</w:t>
      </w:r>
      <w:r>
        <w:rPr>
          <w:spacing w:val="1"/>
          <w:sz w:val="18"/>
        </w:rPr>
        <w:t xml:space="preserve"> </w:t>
      </w:r>
      <w:r>
        <w:rPr>
          <w:sz w:val="18"/>
        </w:rPr>
        <w:t>извлечение,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1"/>
          <w:sz w:val="18"/>
        </w:rPr>
        <w:t xml:space="preserve"> </w:t>
      </w:r>
      <w:r>
        <w:rPr>
          <w:sz w:val="18"/>
        </w:rPr>
        <w:t>(распространение,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доступ),</w:t>
      </w:r>
      <w:r>
        <w:rPr>
          <w:spacing w:val="1"/>
          <w:sz w:val="18"/>
        </w:rPr>
        <w:t xml:space="preserve"> </w:t>
      </w:r>
      <w:r>
        <w:rPr>
          <w:sz w:val="18"/>
        </w:rPr>
        <w:t>обезличивание,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блокирование,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удаление,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уничтожение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1"/>
          <w:sz w:val="18"/>
        </w:rPr>
        <w:t xml:space="preserve"> </w:t>
      </w:r>
      <w:r>
        <w:rPr>
          <w:sz w:val="18"/>
        </w:rPr>
        <w:t>фамилия;</w:t>
      </w:r>
      <w:r>
        <w:rPr>
          <w:spacing w:val="1"/>
          <w:sz w:val="18"/>
        </w:rPr>
        <w:t xml:space="preserve"> </w:t>
      </w:r>
      <w:r>
        <w:rPr>
          <w:sz w:val="18"/>
        </w:rPr>
        <w:t>имя;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отчество;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1"/>
          <w:sz w:val="18"/>
        </w:rPr>
        <w:t xml:space="preserve"> </w:t>
      </w:r>
      <w:r>
        <w:rPr>
          <w:sz w:val="18"/>
        </w:rPr>
        <w:t>рождения;</w:t>
      </w:r>
      <w:r>
        <w:rPr>
          <w:spacing w:val="1"/>
          <w:sz w:val="18"/>
        </w:rPr>
        <w:t xml:space="preserve"> </w:t>
      </w:r>
      <w:r>
        <w:rPr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регистрации;</w:t>
      </w:r>
      <w:r>
        <w:rPr>
          <w:spacing w:val="1"/>
          <w:sz w:val="18"/>
        </w:rPr>
        <w:t xml:space="preserve"> </w:t>
      </w:r>
      <w:r>
        <w:rPr>
          <w:sz w:val="18"/>
        </w:rPr>
        <w:t>серия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номер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1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заменяющего;</w:t>
      </w:r>
      <w:r>
        <w:rPr>
          <w:spacing w:val="1"/>
          <w:sz w:val="18"/>
        </w:rPr>
        <w:t xml:space="preserve"> </w:t>
      </w:r>
      <w:r>
        <w:rPr>
          <w:sz w:val="18"/>
        </w:rPr>
        <w:t>номер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телефона;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данные,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связанные с заключением и исполнением Договора, в целях осуществления основных видов 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 без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ограничения 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411"/>
        </w:tabs>
        <w:spacing w:before="1"/>
        <w:ind w:left="317" w:right="162" w:firstLine="72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дает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социально-психологических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диагностик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z w:val="18"/>
        </w:rPr>
        <w:t>обходимости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(неклинической)</w:t>
      </w:r>
      <w:r>
        <w:rPr>
          <w:spacing w:val="1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несовершеннолетнему</w:t>
      </w:r>
      <w:r>
        <w:rPr>
          <w:spacing w:val="1"/>
          <w:sz w:val="18"/>
        </w:rPr>
        <w:t xml:space="preserve"> </w:t>
      </w:r>
      <w:r>
        <w:rPr>
          <w:sz w:val="18"/>
        </w:rPr>
        <w:t>Студенту</w:t>
      </w:r>
      <w:r>
        <w:rPr>
          <w:spacing w:val="1"/>
          <w:sz w:val="18"/>
        </w:rPr>
        <w:t xml:space="preserve"> </w:t>
      </w:r>
      <w:r>
        <w:rPr>
          <w:sz w:val="18"/>
        </w:rPr>
        <w:t>сотрудниками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социально-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психологической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1"/>
          <w:sz w:val="18"/>
        </w:rPr>
        <w:t xml:space="preserve"> </w:t>
      </w:r>
      <w:r>
        <w:rPr>
          <w:sz w:val="18"/>
        </w:rPr>
        <w:t>ГПОУ</w:t>
      </w:r>
      <w:r>
        <w:rPr>
          <w:spacing w:val="2"/>
          <w:sz w:val="18"/>
        </w:rPr>
        <w:t xml:space="preserve"> </w:t>
      </w:r>
      <w:r>
        <w:rPr>
          <w:sz w:val="18"/>
        </w:rPr>
        <w:t>«ЧТОТиБ».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42"/>
        </w:tabs>
        <w:spacing w:line="205" w:lineRule="exact"/>
        <w:ind w:left="1342" w:hanging="317"/>
        <w:jc w:val="both"/>
        <w:rPr>
          <w:sz w:val="18"/>
        </w:rPr>
      </w:pPr>
      <w:r>
        <w:rPr>
          <w:sz w:val="18"/>
        </w:rPr>
        <w:t>Споры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6"/>
          <w:sz w:val="18"/>
        </w:rPr>
        <w:t xml:space="preserve"> </w:t>
      </w:r>
      <w:r>
        <w:rPr>
          <w:sz w:val="18"/>
        </w:rPr>
        <w:t>рассматриваются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порядке.</w:t>
      </w:r>
    </w:p>
    <w:p w:rsidR="007C6425" w:rsidRDefault="00B320F7">
      <w:pPr>
        <w:pStyle w:val="a5"/>
        <w:numPr>
          <w:ilvl w:val="1"/>
          <w:numId w:val="7"/>
        </w:numPr>
        <w:tabs>
          <w:tab w:val="left" w:pos="1342"/>
        </w:tabs>
        <w:spacing w:before="2" w:line="207" w:lineRule="exact"/>
        <w:ind w:left="1342" w:hanging="317"/>
        <w:jc w:val="both"/>
        <w:rPr>
          <w:sz w:val="18"/>
        </w:rPr>
      </w:pP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трех</w:t>
      </w:r>
      <w:r>
        <w:rPr>
          <w:spacing w:val="-3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Стороны.</w:t>
      </w:r>
    </w:p>
    <w:p w:rsidR="007C6425" w:rsidRDefault="00B320F7">
      <w:pPr>
        <w:pStyle w:val="a5"/>
        <w:numPr>
          <w:ilvl w:val="0"/>
          <w:numId w:val="7"/>
        </w:numPr>
        <w:tabs>
          <w:tab w:val="left" w:pos="4059"/>
        </w:tabs>
        <w:spacing w:after="7" w:line="207" w:lineRule="exact"/>
        <w:ind w:left="4058"/>
        <w:jc w:val="left"/>
        <w:rPr>
          <w:sz w:val="18"/>
        </w:rPr>
      </w:pPr>
      <w:r>
        <w:rPr>
          <w:sz w:val="18"/>
        </w:rPr>
        <w:t>АДРЕСА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30"/>
        <w:gridCol w:w="5188"/>
      </w:tblGrid>
      <w:tr w:rsidR="007C6425">
        <w:trPr>
          <w:trHeight w:val="5236"/>
        </w:trPr>
        <w:tc>
          <w:tcPr>
            <w:tcW w:w="5130" w:type="dxa"/>
          </w:tcPr>
          <w:p w:rsidR="007C6425" w:rsidRDefault="00B320F7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Исполнитель</w:t>
            </w:r>
            <w:r>
              <w:rPr>
                <w:sz w:val="18"/>
              </w:rPr>
              <w:t>»</w:t>
            </w:r>
          </w:p>
          <w:p w:rsidR="007C6425" w:rsidRDefault="00B320F7">
            <w:pPr>
              <w:pStyle w:val="TableParagraph"/>
              <w:ind w:left="200" w:right="319"/>
              <w:rPr>
                <w:sz w:val="18"/>
              </w:rPr>
            </w:pPr>
            <w:r>
              <w:rPr>
                <w:sz w:val="18"/>
              </w:rPr>
              <w:t>ГПОУ «ЧТОТиБ» 672000 г. Чита, ул. Бабушкина, д.66, тел.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(3022) 28-20-84, 28-20-86, 28-20-83, е-mail: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chtotib@mail.ru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7536009015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753601001,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Забайкальскому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краю (ГПОУ ЧТОТиБ л/сч 20916Ч36550) Отделение Чита,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017601329, р/с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03224643760000009100,</w:t>
            </w:r>
          </w:p>
          <w:p w:rsidR="007C6425" w:rsidRDefault="00B320F7">
            <w:pPr>
              <w:pStyle w:val="TableParagraph"/>
              <w:spacing w:before="1"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к.д.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00000000000000000130</w:t>
            </w:r>
          </w:p>
          <w:p w:rsidR="007C6425" w:rsidRDefault="00B320F7"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ОКТМО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76701000001</w:t>
            </w:r>
          </w:p>
          <w:p w:rsidR="007C6425" w:rsidRDefault="007C6425">
            <w:pPr>
              <w:pStyle w:val="TableParagraph"/>
              <w:ind w:left="0"/>
              <w:rPr>
                <w:sz w:val="18"/>
              </w:rPr>
            </w:pPr>
          </w:p>
          <w:p w:rsidR="007C6425" w:rsidRDefault="00B320F7">
            <w:pPr>
              <w:pStyle w:val="TableParagraph"/>
              <w:tabs>
                <w:tab w:val="left" w:pos="3706"/>
              </w:tabs>
              <w:ind w:left="200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ГПОУ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«ЧТОТиБ»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Л.В.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Косьяненко</w:t>
            </w:r>
          </w:p>
          <w:p w:rsidR="007C6425" w:rsidRDefault="00B320F7">
            <w:pPr>
              <w:pStyle w:val="TableParagraph"/>
              <w:spacing w:before="2"/>
              <w:ind w:left="2162" w:right="2717"/>
              <w:jc w:val="center"/>
              <w:rPr>
                <w:sz w:val="18"/>
              </w:rPr>
            </w:pPr>
            <w:r>
              <w:rPr>
                <w:sz w:val="18"/>
              </w:rPr>
              <w:t>мп</w:t>
            </w:r>
          </w:p>
        </w:tc>
        <w:tc>
          <w:tcPr>
            <w:tcW w:w="5188" w:type="dxa"/>
          </w:tcPr>
          <w:p w:rsidR="007C6425" w:rsidRDefault="00B320F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Студент</w:t>
            </w:r>
            <w:r>
              <w:rPr>
                <w:sz w:val="18"/>
              </w:rPr>
              <w:t>»</w:t>
            </w:r>
          </w:p>
          <w:p w:rsidR="007C6425" w:rsidRDefault="00B320F7">
            <w:pPr>
              <w:pStyle w:val="TableParagraph"/>
              <w:tabs>
                <w:tab w:val="left" w:pos="2502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Адрес:  </w:t>
            </w:r>
            <w:r>
              <w:rPr>
                <w:color w:val="000009"/>
                <w:spacing w:val="2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индекс  </w:t>
            </w:r>
            <w:r>
              <w:rPr>
                <w:color w:val="000009"/>
                <w:spacing w:val="2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_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2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край,</w:t>
            </w:r>
            <w:r>
              <w:rPr>
                <w:color w:val="000009"/>
                <w:spacing w:val="6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область,</w:t>
            </w:r>
            <w:r>
              <w:rPr>
                <w:color w:val="000009"/>
                <w:spacing w:val="6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республика:</w:t>
            </w:r>
          </w:p>
          <w:p w:rsidR="007C6425" w:rsidRDefault="00B320F7">
            <w:pPr>
              <w:pStyle w:val="TableParagraph"/>
              <w:tabs>
                <w:tab w:val="left" w:pos="3070"/>
                <w:tab w:val="left" w:pos="3273"/>
                <w:tab w:val="left" w:pos="4825"/>
                <w:tab w:val="left" w:pos="4863"/>
              </w:tabs>
              <w:spacing w:before="2"/>
              <w:ind w:right="298"/>
              <w:jc w:val="both"/>
              <w:rPr>
                <w:sz w:val="18"/>
              </w:rPr>
            </w:pPr>
            <w:r>
              <w:rPr>
                <w:color w:val="0000FF"/>
                <w:sz w:val="18"/>
                <w:u w:val="single" w:color="000008"/>
              </w:rPr>
              <w:t xml:space="preserve"> </w:t>
            </w:r>
            <w:r>
              <w:rPr>
                <w:color w:val="0000FF"/>
                <w:sz w:val="18"/>
                <w:u w:val="single" w:color="000008"/>
              </w:rPr>
              <w:tab/>
            </w:r>
            <w:r>
              <w:rPr>
                <w:color w:val="0000FF"/>
                <w:sz w:val="18"/>
                <w:u w:val="single" w:color="000008"/>
              </w:rPr>
              <w:tab/>
            </w:r>
            <w:r>
              <w:rPr>
                <w:color w:val="0000FF"/>
                <w:sz w:val="18"/>
                <w:u w:val="single" w:color="000008"/>
              </w:rPr>
              <w:tab/>
            </w:r>
            <w:r>
              <w:rPr>
                <w:color w:val="0000FF"/>
                <w:sz w:val="18"/>
                <w:u w:val="single" w:color="000008"/>
              </w:rPr>
              <w:tab/>
            </w:r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09"/>
                <w:spacing w:val="1"/>
                <w:sz w:val="18"/>
              </w:rPr>
              <w:t>р</w:t>
            </w:r>
            <w:r>
              <w:rPr>
                <w:color w:val="000009"/>
                <w:spacing w:val="-1"/>
                <w:sz w:val="18"/>
              </w:rPr>
              <w:t>ай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-1"/>
                <w:sz w:val="18"/>
              </w:rPr>
              <w:t>н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 xml:space="preserve">, </w:t>
            </w:r>
            <w:r>
              <w:rPr>
                <w:color w:val="000009"/>
                <w:spacing w:val="-1"/>
                <w:sz w:val="18"/>
              </w:rPr>
              <w:t>н</w:t>
            </w:r>
            <w:r>
              <w:rPr>
                <w:color w:val="000009"/>
                <w:spacing w:val="-2"/>
                <w:sz w:val="18"/>
              </w:rPr>
              <w:t>а</w:t>
            </w:r>
            <w:r>
              <w:rPr>
                <w:color w:val="000009"/>
                <w:spacing w:val="-1"/>
                <w:sz w:val="18"/>
              </w:rPr>
              <w:t>се</w:t>
            </w:r>
            <w:r>
              <w:rPr>
                <w:color w:val="000009"/>
                <w:spacing w:val="1"/>
                <w:sz w:val="18"/>
              </w:rPr>
              <w:t>л</w:t>
            </w:r>
            <w:r>
              <w:rPr>
                <w:color w:val="000009"/>
                <w:spacing w:val="-1"/>
                <w:sz w:val="18"/>
              </w:rPr>
              <w:t>енн</w:t>
            </w:r>
            <w:r>
              <w:rPr>
                <w:color w:val="000009"/>
                <w:spacing w:val="1"/>
                <w:sz w:val="18"/>
              </w:rPr>
              <w:t>ы</w:t>
            </w:r>
            <w:r>
              <w:rPr>
                <w:color w:val="000009"/>
                <w:sz w:val="18"/>
              </w:rPr>
              <w:t>й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2"/>
                <w:sz w:val="18"/>
              </w:rPr>
              <w:t>п</w:t>
            </w:r>
            <w:r>
              <w:rPr>
                <w:color w:val="000009"/>
                <w:spacing w:val="-4"/>
                <w:sz w:val="18"/>
              </w:rPr>
              <w:t>у</w:t>
            </w:r>
            <w:r>
              <w:rPr>
                <w:color w:val="000009"/>
                <w:spacing w:val="1"/>
                <w:sz w:val="18"/>
              </w:rPr>
              <w:t>н</w:t>
            </w:r>
            <w:r>
              <w:rPr>
                <w:color w:val="000009"/>
                <w:spacing w:val="-2"/>
                <w:sz w:val="18"/>
              </w:rPr>
              <w:t>к</w:t>
            </w:r>
            <w:r>
              <w:rPr>
                <w:color w:val="000009"/>
                <w:sz w:val="18"/>
              </w:rPr>
              <w:t xml:space="preserve">т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w w:val="26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pacing w:val="-12"/>
                <w:sz w:val="18"/>
              </w:rPr>
              <w:t>,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ул</w:t>
            </w:r>
            <w:r>
              <w:rPr>
                <w:color w:val="000009"/>
                <w:spacing w:val="-1"/>
                <w:sz w:val="18"/>
              </w:rPr>
              <w:t>и</w:t>
            </w:r>
            <w:r>
              <w:rPr>
                <w:color w:val="000009"/>
                <w:spacing w:val="1"/>
                <w:sz w:val="18"/>
              </w:rPr>
              <w:t>ц</w:t>
            </w:r>
            <w:r>
              <w:rPr>
                <w:color w:val="000009"/>
                <w:sz w:val="18"/>
              </w:rPr>
              <w:t>а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 xml:space="preserve">, </w:t>
            </w:r>
            <w:r>
              <w:rPr>
                <w:color w:val="000009"/>
                <w:spacing w:val="-3"/>
                <w:sz w:val="18"/>
              </w:rPr>
              <w:t>д</w:t>
            </w:r>
            <w:r>
              <w:rPr>
                <w:color w:val="000009"/>
                <w:spacing w:val="1"/>
                <w:sz w:val="18"/>
              </w:rPr>
              <w:t>о</w:t>
            </w:r>
            <w:r>
              <w:rPr>
                <w:color w:val="000009"/>
                <w:sz w:val="18"/>
              </w:rPr>
              <w:t>м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 xml:space="preserve">          </w:t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2"/>
                <w:sz w:val="18"/>
              </w:rPr>
              <w:t xml:space="preserve"> к</w:t>
            </w:r>
            <w:r>
              <w:rPr>
                <w:color w:val="000009"/>
                <w:spacing w:val="-1"/>
                <w:sz w:val="18"/>
              </w:rPr>
              <w:t>в</w:t>
            </w:r>
            <w:r>
              <w:rPr>
                <w:color w:val="000009"/>
                <w:sz w:val="18"/>
              </w:rPr>
              <w:t xml:space="preserve">.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w w:val="35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pacing w:val="-16"/>
                <w:sz w:val="18"/>
              </w:rPr>
              <w:t>.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1"/>
                <w:sz w:val="18"/>
              </w:rPr>
              <w:t>П</w:t>
            </w:r>
            <w:r>
              <w:rPr>
                <w:color w:val="000009"/>
                <w:spacing w:val="-2"/>
                <w:sz w:val="18"/>
              </w:rPr>
              <w:t>а</w:t>
            </w:r>
            <w:r>
              <w:rPr>
                <w:color w:val="000009"/>
                <w:spacing w:val="-1"/>
                <w:sz w:val="18"/>
              </w:rPr>
              <w:t>сп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1"/>
                <w:sz w:val="18"/>
              </w:rPr>
              <w:t>р</w:t>
            </w:r>
            <w:r>
              <w:rPr>
                <w:color w:val="000009"/>
                <w:sz w:val="18"/>
              </w:rPr>
              <w:t>т: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1"/>
                <w:sz w:val="18"/>
              </w:rPr>
              <w:t>се</w:t>
            </w:r>
            <w:r>
              <w:rPr>
                <w:color w:val="000009"/>
                <w:spacing w:val="1"/>
                <w:sz w:val="18"/>
              </w:rPr>
              <w:t>р</w:t>
            </w:r>
            <w:r>
              <w:rPr>
                <w:color w:val="000009"/>
                <w:spacing w:val="-1"/>
                <w:sz w:val="18"/>
              </w:rPr>
              <w:t>и</w:t>
            </w:r>
            <w:r>
              <w:rPr>
                <w:color w:val="000009"/>
                <w:sz w:val="18"/>
              </w:rPr>
              <w:t>я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 xml:space="preserve">          </w:t>
            </w:r>
            <w:r>
              <w:rPr>
                <w:color w:val="000009"/>
                <w:spacing w:val="-6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№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pacing w:val="-1"/>
                <w:sz w:val="18"/>
              </w:rPr>
              <w:t>вы</w:t>
            </w:r>
            <w:r>
              <w:rPr>
                <w:color w:val="000009"/>
                <w:sz w:val="18"/>
              </w:rPr>
              <w:t>д</w:t>
            </w:r>
            <w:r>
              <w:rPr>
                <w:color w:val="000009"/>
                <w:spacing w:val="-2"/>
                <w:sz w:val="18"/>
              </w:rPr>
              <w:t>а</w:t>
            </w:r>
            <w:r>
              <w:rPr>
                <w:color w:val="000009"/>
                <w:spacing w:val="-1"/>
                <w:sz w:val="18"/>
              </w:rPr>
              <w:t>н</w:t>
            </w:r>
            <w:r>
              <w:rPr>
                <w:color w:val="000009"/>
                <w:sz w:val="18"/>
              </w:rPr>
              <w:t xml:space="preserve">, </w:t>
            </w:r>
            <w:r>
              <w:rPr>
                <w:color w:val="000009"/>
                <w:spacing w:val="-2"/>
                <w:sz w:val="18"/>
              </w:rPr>
              <w:t>к</w:t>
            </w:r>
            <w:r>
              <w:rPr>
                <w:color w:val="000009"/>
                <w:spacing w:val="-1"/>
                <w:sz w:val="18"/>
              </w:rPr>
              <w:t>е</w:t>
            </w:r>
            <w:r>
              <w:rPr>
                <w:color w:val="000009"/>
                <w:spacing w:val="-2"/>
                <w:sz w:val="18"/>
              </w:rPr>
              <w:t>м</w:t>
            </w:r>
            <w:r>
              <w:rPr>
                <w:color w:val="000009"/>
                <w:sz w:val="18"/>
              </w:rPr>
              <w:t xml:space="preserve">: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w w:val="15"/>
                <w:sz w:val="18"/>
                <w:u w:val="single" w:color="000008"/>
              </w:rPr>
              <w:t xml:space="preserve"> </w:t>
            </w:r>
          </w:p>
          <w:p w:rsidR="007C6425" w:rsidRDefault="00B320F7">
            <w:pPr>
              <w:pStyle w:val="TableParagraph"/>
              <w:tabs>
                <w:tab w:val="left" w:pos="4863"/>
              </w:tabs>
              <w:spacing w:line="206" w:lineRule="exact"/>
              <w:rPr>
                <w:sz w:val="18"/>
              </w:rPr>
            </w:pPr>
            <w:r>
              <w:rPr>
                <w:sz w:val="18"/>
                <w:u w:val="single" w:color="000008"/>
              </w:rPr>
              <w:t xml:space="preserve"> </w:t>
            </w:r>
            <w:r>
              <w:rPr>
                <w:sz w:val="18"/>
                <w:u w:val="single" w:color="000008"/>
              </w:rPr>
              <w:tab/>
            </w:r>
          </w:p>
          <w:p w:rsidR="007C6425" w:rsidRDefault="007C642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34.2pt;height:.4pt;mso-position-horizontal-relative:char;mso-position-vertical-relative:line" coordsize="4684,8">
                  <v:shape id="_x0000_s1037" style="position:absolute;top:3;width:4684;height:2" coordorigin=",4" coordsize="4684,0" o:spt="100" adj="0,,0" path="m,4r4048,m4054,4r630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B320F7">
            <w:pPr>
              <w:pStyle w:val="TableParagraph"/>
              <w:tabs>
                <w:tab w:val="left" w:pos="4799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когда: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</w:p>
          <w:p w:rsidR="007C6425" w:rsidRDefault="00B320F7">
            <w:pPr>
              <w:pStyle w:val="TableParagraph"/>
              <w:tabs>
                <w:tab w:val="left" w:pos="485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Телефон: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</w:p>
          <w:p w:rsidR="007C6425" w:rsidRDefault="007C6425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34.2pt;height:.4pt;mso-position-horizontal-relative:char;mso-position-vertical-relative:line" coordsize="4684,8">
                  <v:shape id="_x0000_s1035" style="position:absolute;top:3;width:4684;height:2" coordorigin=",4" coordsize="4684,0" o:spt="100" adj="0,,0" path="m,4r4048,m4054,4r630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B320F7">
            <w:pPr>
              <w:pStyle w:val="TableParagraph"/>
              <w:ind w:left="1694" w:right="1746"/>
              <w:jc w:val="center"/>
              <w:rPr>
                <w:sz w:val="12"/>
              </w:rPr>
            </w:pPr>
            <w:r>
              <w:rPr>
                <w:sz w:val="12"/>
              </w:rPr>
              <w:t>(ФИО,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подпись)</w:t>
            </w:r>
          </w:p>
          <w:p w:rsidR="007C6425" w:rsidRDefault="00B320F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Заказчик</w:t>
            </w:r>
            <w:r>
              <w:rPr>
                <w:sz w:val="18"/>
              </w:rPr>
              <w:t>»</w:t>
            </w:r>
          </w:p>
          <w:p w:rsidR="007C6425" w:rsidRDefault="00B320F7">
            <w:pPr>
              <w:pStyle w:val="TableParagraph"/>
              <w:tabs>
                <w:tab w:val="left" w:pos="2502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Адрес:  </w:t>
            </w:r>
            <w:r>
              <w:rPr>
                <w:color w:val="000009"/>
                <w:spacing w:val="2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индекс  </w:t>
            </w:r>
            <w:r>
              <w:rPr>
                <w:color w:val="000009"/>
                <w:spacing w:val="2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_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2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край,</w:t>
            </w:r>
            <w:r>
              <w:rPr>
                <w:color w:val="000009"/>
                <w:spacing w:val="6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область,</w:t>
            </w:r>
            <w:r>
              <w:rPr>
                <w:color w:val="000009"/>
                <w:spacing w:val="6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республика:</w:t>
            </w:r>
          </w:p>
          <w:p w:rsidR="007C6425" w:rsidRDefault="007C6425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34.2pt;height:.4pt;mso-position-horizontal-relative:char;mso-position-vertical-relative:line" coordsize="4684,8">
                  <v:shape id="_x0000_s1033" style="position:absolute;top:3;width:4684;height:2" coordorigin=",4" coordsize="4684,0" o:spt="100" adj="0,,0" path="m,4r3960,m3963,4r721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B320F7">
            <w:pPr>
              <w:pStyle w:val="TableParagraph"/>
              <w:tabs>
                <w:tab w:val="left" w:pos="3070"/>
                <w:tab w:val="left" w:pos="3273"/>
                <w:tab w:val="left" w:pos="4825"/>
                <w:tab w:val="left" w:pos="4887"/>
              </w:tabs>
              <w:ind w:right="29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район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населенный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пункт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улица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дом</w:t>
            </w:r>
            <w:r>
              <w:rPr>
                <w:color w:val="000009"/>
                <w:sz w:val="18"/>
                <w:u w:val="single" w:color="000008"/>
              </w:rPr>
              <w:t xml:space="preserve">         </w:t>
            </w:r>
            <w:r>
              <w:rPr>
                <w:color w:val="000009"/>
                <w:spacing w:val="41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кв.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pacing w:val="-3"/>
                <w:sz w:val="18"/>
              </w:rPr>
              <w:t>.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Паспорт: серия</w:t>
            </w:r>
            <w:r>
              <w:rPr>
                <w:color w:val="000009"/>
                <w:sz w:val="18"/>
                <w:u w:val="single" w:color="000008"/>
              </w:rPr>
              <w:t xml:space="preserve">          </w:t>
            </w:r>
            <w:r>
              <w:rPr>
                <w:color w:val="000009"/>
                <w:spacing w:val="32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№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выдан,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кем: 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  <w:u w:val="single" w:color="000008"/>
              </w:rPr>
              <w:tab/>
            </w:r>
          </w:p>
          <w:p w:rsidR="007C6425" w:rsidRDefault="007C6425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34.2pt;height:.4pt;mso-position-horizontal-relative:char;mso-position-vertical-relative:line" coordsize="4684,8">
                  <v:shape id="_x0000_s1031" style="position:absolute;top:3;width:4684;height:2" coordorigin=",4" coordsize="4684,0" o:spt="100" adj="0,,0" path="m,4r4048,m4054,4r630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7C6425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4.2pt;height:.4pt;mso-position-horizontal-relative:char;mso-position-vertical-relative:line" coordsize="4684,8">
                  <v:shape id="_x0000_s1029" style="position:absolute;top:3;width:4684;height:2" coordorigin=",4" coordsize="4684,0" o:spt="100" adj="0,,0" path="m,4r4048,m4054,4r630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B320F7">
            <w:pPr>
              <w:pStyle w:val="TableParagraph"/>
              <w:tabs>
                <w:tab w:val="left" w:pos="4799"/>
              </w:tabs>
              <w:spacing w:line="19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когда:</w:t>
            </w:r>
            <w:r>
              <w:rPr>
                <w:color w:val="000009"/>
                <w:sz w:val="18"/>
                <w:u w:val="single" w:color="000008"/>
              </w:rPr>
              <w:tab/>
            </w:r>
            <w:r>
              <w:rPr>
                <w:color w:val="000009"/>
                <w:sz w:val="18"/>
              </w:rPr>
              <w:t>,</w:t>
            </w:r>
          </w:p>
          <w:p w:rsidR="007C6425" w:rsidRDefault="00B320F7">
            <w:pPr>
              <w:pStyle w:val="TableParagraph"/>
              <w:tabs>
                <w:tab w:val="left" w:pos="4853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Телефон: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  <w:u w:val="single" w:color="000008"/>
              </w:rPr>
              <w:tab/>
            </w:r>
          </w:p>
          <w:p w:rsidR="007C6425" w:rsidRDefault="007C642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7C6425" w:rsidRDefault="00B320F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4.2pt;height:.4pt;mso-position-horizontal-relative:char;mso-position-vertical-relative:line" coordsize="4684,8">
                  <v:shape id="_x0000_s1027" style="position:absolute;top:3;width:4684;height:2" coordorigin=",4" coordsize="4684,0" o:spt="100" adj="0,,0" path="m,4r4048,m4054,4r630,e" filled="f" strokecolor="#000008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C6425" w:rsidRDefault="00B320F7">
            <w:pPr>
              <w:pStyle w:val="TableParagraph"/>
              <w:spacing w:line="105" w:lineRule="exact"/>
              <w:ind w:left="1694" w:right="1749"/>
              <w:jc w:val="center"/>
              <w:rPr>
                <w:sz w:val="12"/>
              </w:rPr>
            </w:pPr>
            <w:r>
              <w:rPr>
                <w:sz w:val="12"/>
              </w:rPr>
              <w:t>(ФИО,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подпись,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степень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родства)</w:t>
            </w:r>
          </w:p>
        </w:tc>
      </w:tr>
    </w:tbl>
    <w:p w:rsidR="007C6425" w:rsidRDefault="007C6425" w:rsidP="00C26422">
      <w:pPr>
        <w:spacing w:line="105" w:lineRule="exact"/>
        <w:rPr>
          <w:sz w:val="12"/>
        </w:rPr>
        <w:sectPr w:rsidR="007C6425">
          <w:pgSz w:w="11910" w:h="16850"/>
          <w:pgMar w:top="360" w:right="400" w:bottom="0" w:left="960" w:header="69" w:footer="0" w:gutter="0"/>
          <w:cols w:space="720"/>
        </w:sectPr>
      </w:pPr>
      <w:bookmarkStart w:id="0" w:name="_GoBack"/>
      <w:bookmarkEnd w:id="0"/>
    </w:p>
    <w:p w:rsidR="007C6425" w:rsidRDefault="007C6425" w:rsidP="00C26422">
      <w:pPr>
        <w:pStyle w:val="a3"/>
        <w:spacing w:before="4"/>
        <w:ind w:left="0" w:firstLine="0"/>
        <w:jc w:val="left"/>
        <w:rPr>
          <w:sz w:val="17"/>
        </w:rPr>
      </w:pPr>
    </w:p>
    <w:sectPr w:rsidR="007C6425">
      <w:headerReference w:type="default" r:id="rId9"/>
      <w:pgSz w:w="1685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F7" w:rsidRDefault="00B320F7">
      <w:r>
        <w:separator/>
      </w:r>
    </w:p>
  </w:endnote>
  <w:endnote w:type="continuationSeparator" w:id="0">
    <w:p w:rsidR="00B320F7" w:rsidRDefault="00B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F7" w:rsidRDefault="00B320F7">
      <w:r>
        <w:separator/>
      </w:r>
    </w:p>
  </w:footnote>
  <w:footnote w:type="continuationSeparator" w:id="0">
    <w:p w:rsidR="00B320F7" w:rsidRDefault="00B3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5" w:rsidRDefault="00B320F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2.45pt;width:12pt;height:15.3pt;z-index:-251658752;mso-position-horizontal-relative:page;mso-position-vertical-relative:page" filled="f" stroked="f">
          <v:textbox inset="0,0,0,0">
            <w:txbxContent>
              <w:p w:rsidR="007C6425" w:rsidRDefault="00B320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6422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5" w:rsidRDefault="007C642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1212"/>
    <w:multiLevelType w:val="hybridMultilevel"/>
    <w:tmpl w:val="C4A4457A"/>
    <w:lvl w:ilvl="0" w:tplc="EA9888A0">
      <w:numFmt w:val="bullet"/>
      <w:lvlText w:val="-"/>
      <w:lvlJc w:val="left"/>
      <w:pPr>
        <w:ind w:left="31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44C4292">
      <w:numFmt w:val="bullet"/>
      <w:lvlText w:val="•"/>
      <w:lvlJc w:val="left"/>
      <w:pPr>
        <w:ind w:left="1342" w:hanging="106"/>
      </w:pPr>
      <w:rPr>
        <w:rFonts w:hint="default"/>
        <w:lang w:val="ru-RU" w:eastAsia="en-US" w:bidi="ar-SA"/>
      </w:rPr>
    </w:lvl>
    <w:lvl w:ilvl="2" w:tplc="492EE44E">
      <w:numFmt w:val="bullet"/>
      <w:lvlText w:val="•"/>
      <w:lvlJc w:val="left"/>
      <w:pPr>
        <w:ind w:left="2365" w:hanging="106"/>
      </w:pPr>
      <w:rPr>
        <w:rFonts w:hint="default"/>
        <w:lang w:val="ru-RU" w:eastAsia="en-US" w:bidi="ar-SA"/>
      </w:rPr>
    </w:lvl>
    <w:lvl w:ilvl="3" w:tplc="21D083FA">
      <w:numFmt w:val="bullet"/>
      <w:lvlText w:val="•"/>
      <w:lvlJc w:val="left"/>
      <w:pPr>
        <w:ind w:left="3387" w:hanging="106"/>
      </w:pPr>
      <w:rPr>
        <w:rFonts w:hint="default"/>
        <w:lang w:val="ru-RU" w:eastAsia="en-US" w:bidi="ar-SA"/>
      </w:rPr>
    </w:lvl>
    <w:lvl w:ilvl="4" w:tplc="92DC8378">
      <w:numFmt w:val="bullet"/>
      <w:lvlText w:val="•"/>
      <w:lvlJc w:val="left"/>
      <w:pPr>
        <w:ind w:left="4410" w:hanging="106"/>
      </w:pPr>
      <w:rPr>
        <w:rFonts w:hint="default"/>
        <w:lang w:val="ru-RU" w:eastAsia="en-US" w:bidi="ar-SA"/>
      </w:rPr>
    </w:lvl>
    <w:lvl w:ilvl="5" w:tplc="F57C5F52">
      <w:numFmt w:val="bullet"/>
      <w:lvlText w:val="•"/>
      <w:lvlJc w:val="left"/>
      <w:pPr>
        <w:ind w:left="5433" w:hanging="106"/>
      </w:pPr>
      <w:rPr>
        <w:rFonts w:hint="default"/>
        <w:lang w:val="ru-RU" w:eastAsia="en-US" w:bidi="ar-SA"/>
      </w:rPr>
    </w:lvl>
    <w:lvl w:ilvl="6" w:tplc="53229C70">
      <w:numFmt w:val="bullet"/>
      <w:lvlText w:val="•"/>
      <w:lvlJc w:val="left"/>
      <w:pPr>
        <w:ind w:left="6455" w:hanging="106"/>
      </w:pPr>
      <w:rPr>
        <w:rFonts w:hint="default"/>
        <w:lang w:val="ru-RU" w:eastAsia="en-US" w:bidi="ar-SA"/>
      </w:rPr>
    </w:lvl>
    <w:lvl w:ilvl="7" w:tplc="20C69E30">
      <w:numFmt w:val="bullet"/>
      <w:lvlText w:val="•"/>
      <w:lvlJc w:val="left"/>
      <w:pPr>
        <w:ind w:left="7478" w:hanging="106"/>
      </w:pPr>
      <w:rPr>
        <w:rFonts w:hint="default"/>
        <w:lang w:val="ru-RU" w:eastAsia="en-US" w:bidi="ar-SA"/>
      </w:rPr>
    </w:lvl>
    <w:lvl w:ilvl="8" w:tplc="2D4AE6F0">
      <w:numFmt w:val="bullet"/>
      <w:lvlText w:val="•"/>
      <w:lvlJc w:val="left"/>
      <w:pPr>
        <w:ind w:left="8501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0A7C6B31"/>
    <w:multiLevelType w:val="multilevel"/>
    <w:tmpl w:val="D4821010"/>
    <w:lvl w:ilvl="0">
      <w:start w:val="3"/>
      <w:numFmt w:val="decimal"/>
      <w:lvlText w:val="%1"/>
      <w:lvlJc w:val="left"/>
      <w:pPr>
        <w:ind w:left="1341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5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61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0AD24B32"/>
    <w:multiLevelType w:val="multilevel"/>
    <w:tmpl w:val="9F4A82DC"/>
    <w:lvl w:ilvl="0">
      <w:start w:val="1"/>
      <w:numFmt w:val="decimal"/>
      <w:lvlText w:val="%1."/>
      <w:lvlJc w:val="left"/>
      <w:pPr>
        <w:ind w:left="4512" w:hanging="1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3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52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33"/>
      </w:pPr>
      <w:rPr>
        <w:rFonts w:hint="default"/>
        <w:lang w:val="ru-RU" w:eastAsia="en-US" w:bidi="ar-SA"/>
      </w:rPr>
    </w:lvl>
  </w:abstractNum>
  <w:abstractNum w:abstractNumId="3" w15:restartNumberingAfterBreak="0">
    <w:nsid w:val="118B420D"/>
    <w:multiLevelType w:val="multilevel"/>
    <w:tmpl w:val="C890B7EA"/>
    <w:lvl w:ilvl="0">
      <w:start w:val="2"/>
      <w:numFmt w:val="decimal"/>
      <w:lvlText w:val="%1"/>
      <w:lvlJc w:val="left"/>
      <w:pPr>
        <w:ind w:left="1341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54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8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7"/>
      </w:pPr>
      <w:rPr>
        <w:rFonts w:hint="default"/>
        <w:lang w:val="ru-RU" w:eastAsia="en-US" w:bidi="ar-SA"/>
      </w:rPr>
    </w:lvl>
  </w:abstractNum>
  <w:abstractNum w:abstractNumId="4" w15:restartNumberingAfterBreak="0">
    <w:nsid w:val="139850C2"/>
    <w:multiLevelType w:val="multilevel"/>
    <w:tmpl w:val="12AE010A"/>
    <w:lvl w:ilvl="0">
      <w:start w:val="4"/>
      <w:numFmt w:val="decimal"/>
      <w:lvlText w:val="%1"/>
      <w:lvlJc w:val="left"/>
      <w:pPr>
        <w:ind w:left="1342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4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8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0"/>
      </w:pPr>
      <w:rPr>
        <w:rFonts w:hint="default"/>
        <w:lang w:val="ru-RU" w:eastAsia="en-US" w:bidi="ar-SA"/>
      </w:rPr>
    </w:lvl>
  </w:abstractNum>
  <w:abstractNum w:abstractNumId="5" w15:restartNumberingAfterBreak="0">
    <w:nsid w:val="57D37A0A"/>
    <w:multiLevelType w:val="multilevel"/>
    <w:tmpl w:val="27683BB6"/>
    <w:lvl w:ilvl="0">
      <w:start w:val="5"/>
      <w:numFmt w:val="decimal"/>
      <w:lvlText w:val="%1"/>
      <w:lvlJc w:val="left"/>
      <w:pPr>
        <w:ind w:left="1418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245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DEC3496"/>
    <w:multiLevelType w:val="multilevel"/>
    <w:tmpl w:val="2160A312"/>
    <w:lvl w:ilvl="0">
      <w:start w:val="1"/>
      <w:numFmt w:val="decimal"/>
      <w:lvlText w:val="%1"/>
      <w:lvlJc w:val="left"/>
      <w:pPr>
        <w:ind w:left="31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6425"/>
    <w:rsid w:val="007C6425"/>
    <w:rsid w:val="00B320F7"/>
    <w:rsid w:val="00C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D63916-E601-4D17-90A5-71E5F5D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7" w:firstLine="708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otib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2550</Words>
  <Characters>14538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Толстоногов Павел Алексеевич</cp:lastModifiedBy>
  <cp:revision>3</cp:revision>
  <dcterms:created xsi:type="dcterms:W3CDTF">2023-07-05T02:30:00Z</dcterms:created>
  <dcterms:modified xsi:type="dcterms:W3CDTF">2023-07-05T02:32:00Z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