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 w:rsidR="00527A8B" w14:paraId="4972F3FC" w14:textId="77777777" w:rsidTr="00527A8B">
        <w:tc>
          <w:tcPr>
            <w:tcW w:w="4785" w:type="dxa"/>
          </w:tcPr>
          <w:p w14:paraId="35C37A81" w14:textId="77777777" w:rsidR="00527A8B" w:rsidRDefault="00527A8B">
            <w:r>
              <w:t>Программа профессионального обучения «Водитель погрузчика» 72 часа</w:t>
            </w:r>
          </w:p>
        </w:tc>
        <w:tc>
          <w:tcPr>
            <w:tcW w:w="4786" w:type="dxa"/>
          </w:tcPr>
          <w:p w14:paraId="273F7B89" w14:textId="77777777" w:rsidR="00527A8B" w:rsidRDefault="00527A8B">
            <w:r>
              <w:t>29 000</w:t>
            </w:r>
          </w:p>
        </w:tc>
      </w:tr>
      <w:tr w:rsidR="00527A8B" w14:paraId="3F1AC131" w14:textId="77777777" w:rsidTr="00527A8B">
        <w:tc>
          <w:tcPr>
            <w:tcW w:w="4785" w:type="dxa"/>
          </w:tcPr>
          <w:p w14:paraId="5A06F3BF" w14:textId="77777777" w:rsidR="00527A8B" w:rsidRDefault="00527A8B" w:rsidP="00527A8B">
            <w:r w:rsidRPr="00510281">
              <w:t>Программа профессионального обучения «</w:t>
            </w:r>
            <w:r>
              <w:t>Оператор котельной</w:t>
            </w:r>
            <w:r w:rsidRPr="00510281">
              <w:t xml:space="preserve">» </w:t>
            </w:r>
            <w:r>
              <w:t>144</w:t>
            </w:r>
            <w:r w:rsidRPr="00510281">
              <w:t xml:space="preserve"> часа</w:t>
            </w:r>
          </w:p>
        </w:tc>
        <w:tc>
          <w:tcPr>
            <w:tcW w:w="4786" w:type="dxa"/>
          </w:tcPr>
          <w:p w14:paraId="57C1C120" w14:textId="77777777" w:rsidR="00527A8B" w:rsidRDefault="00527A8B">
            <w:r>
              <w:t>40 000</w:t>
            </w:r>
          </w:p>
        </w:tc>
      </w:tr>
      <w:tr w:rsidR="00527A8B" w14:paraId="1DA3AC7B" w14:textId="77777777" w:rsidTr="00527A8B">
        <w:tc>
          <w:tcPr>
            <w:tcW w:w="4785" w:type="dxa"/>
          </w:tcPr>
          <w:p w14:paraId="0072431B" w14:textId="77777777" w:rsidR="00527A8B" w:rsidRDefault="00527A8B" w:rsidP="00527A8B">
            <w:r w:rsidRPr="00510281">
              <w:t>Программа профессионального обучения «</w:t>
            </w:r>
            <w:r>
              <w:t>Машинист экскаватора</w:t>
            </w:r>
            <w:r w:rsidRPr="00510281">
              <w:t xml:space="preserve">» </w:t>
            </w:r>
            <w:r>
              <w:t>144</w:t>
            </w:r>
            <w:r w:rsidRPr="00510281">
              <w:t xml:space="preserve"> часа</w:t>
            </w:r>
          </w:p>
        </w:tc>
        <w:tc>
          <w:tcPr>
            <w:tcW w:w="4786" w:type="dxa"/>
          </w:tcPr>
          <w:p w14:paraId="3A850F2B" w14:textId="77777777" w:rsidR="00527A8B" w:rsidRDefault="00527A8B">
            <w:r>
              <w:t>40 000</w:t>
            </w:r>
          </w:p>
        </w:tc>
      </w:tr>
      <w:tr w:rsidR="00527A8B" w14:paraId="2AF83C84" w14:textId="77777777" w:rsidTr="00527A8B">
        <w:tc>
          <w:tcPr>
            <w:tcW w:w="4785" w:type="dxa"/>
          </w:tcPr>
          <w:p w14:paraId="2B1CB10B" w14:textId="77777777" w:rsidR="00527A8B" w:rsidRDefault="00527A8B" w:rsidP="00527A8B">
            <w:r w:rsidRPr="00510281">
              <w:t>Программа профессионального обучения «</w:t>
            </w:r>
            <w:r>
              <w:t>Машинист крана</w:t>
            </w:r>
            <w:r w:rsidRPr="00510281">
              <w:t xml:space="preserve">» </w:t>
            </w:r>
            <w:r>
              <w:t xml:space="preserve">256 </w:t>
            </w:r>
            <w:r w:rsidRPr="00510281">
              <w:t xml:space="preserve"> час</w:t>
            </w:r>
            <w:r>
              <w:t>ов</w:t>
            </w:r>
          </w:p>
        </w:tc>
        <w:tc>
          <w:tcPr>
            <w:tcW w:w="4786" w:type="dxa"/>
          </w:tcPr>
          <w:p w14:paraId="06C0BBFB" w14:textId="77777777" w:rsidR="00527A8B" w:rsidRDefault="00527A8B">
            <w:r>
              <w:t>66 000</w:t>
            </w:r>
          </w:p>
        </w:tc>
      </w:tr>
      <w:tr w:rsidR="00527A8B" w14:paraId="78885962" w14:textId="77777777" w:rsidTr="00527A8B">
        <w:tc>
          <w:tcPr>
            <w:tcW w:w="4785" w:type="dxa"/>
          </w:tcPr>
          <w:p w14:paraId="10364D80" w14:textId="77777777" w:rsidR="00527A8B" w:rsidRDefault="00527A8B" w:rsidP="00527A8B">
            <w:r w:rsidRPr="00510281">
              <w:t>Программа профессионального обучения «</w:t>
            </w:r>
            <w:r>
              <w:t>Машинист тепловоза</w:t>
            </w:r>
            <w:r w:rsidRPr="00510281">
              <w:t xml:space="preserve">» </w:t>
            </w:r>
            <w:r>
              <w:t>256 часов</w:t>
            </w:r>
          </w:p>
        </w:tc>
        <w:tc>
          <w:tcPr>
            <w:tcW w:w="4786" w:type="dxa"/>
          </w:tcPr>
          <w:p w14:paraId="0E47EE29" w14:textId="77777777" w:rsidR="00527A8B" w:rsidRDefault="00527A8B">
            <w:r>
              <w:t>66 000</w:t>
            </w:r>
          </w:p>
        </w:tc>
      </w:tr>
      <w:tr w:rsidR="00527A8B" w14:paraId="1F32E923" w14:textId="77777777" w:rsidTr="00527A8B">
        <w:tc>
          <w:tcPr>
            <w:tcW w:w="4785" w:type="dxa"/>
          </w:tcPr>
          <w:p w14:paraId="21D9F12D" w14:textId="77777777" w:rsidR="00527A8B" w:rsidRDefault="00527A8B" w:rsidP="00527A8B">
            <w:r w:rsidRPr="00510281">
              <w:t>Программа профессионального обучения «</w:t>
            </w:r>
            <w:r>
              <w:t>Машинист буровой установки</w:t>
            </w:r>
            <w:r w:rsidRPr="00510281">
              <w:t xml:space="preserve">» </w:t>
            </w:r>
            <w:r>
              <w:t xml:space="preserve">256 </w:t>
            </w:r>
            <w:r w:rsidRPr="00510281">
              <w:t>час</w:t>
            </w:r>
            <w:r>
              <w:t>ов</w:t>
            </w:r>
          </w:p>
        </w:tc>
        <w:tc>
          <w:tcPr>
            <w:tcW w:w="4786" w:type="dxa"/>
          </w:tcPr>
          <w:p w14:paraId="41060677" w14:textId="77777777" w:rsidR="00527A8B" w:rsidRDefault="00527A8B">
            <w:r>
              <w:t>66 000</w:t>
            </w:r>
          </w:p>
        </w:tc>
      </w:tr>
      <w:tr w:rsidR="008004C3" w14:paraId="0F76EE77" w14:textId="77777777" w:rsidTr="00527A8B">
        <w:tc>
          <w:tcPr>
            <w:tcW w:w="4785" w:type="dxa"/>
          </w:tcPr>
          <w:p w14:paraId="4B7D2B34" w14:textId="77777777" w:rsidR="008004C3" w:rsidRDefault="008004C3" w:rsidP="00527A8B">
            <w:pPr>
              <w:rPr>
                <w:lang w:val="en-US"/>
              </w:rPr>
            </w:pPr>
            <w:r w:rsidRPr="00510281">
              <w:t>Программа профессионального обучения</w:t>
            </w:r>
          </w:p>
          <w:p w14:paraId="4E72610E" w14:textId="7C43A10C" w:rsidR="008004C3" w:rsidRPr="008004C3" w:rsidRDefault="008004C3" w:rsidP="00527A8B">
            <w:r>
              <w:t>Машинист буровой установки» 72 часа</w:t>
            </w:r>
          </w:p>
        </w:tc>
        <w:tc>
          <w:tcPr>
            <w:tcW w:w="4786" w:type="dxa"/>
          </w:tcPr>
          <w:p w14:paraId="15022CA2" w14:textId="3947AA83" w:rsidR="008004C3" w:rsidRDefault="008004C3">
            <w:r>
              <w:t>29 000</w:t>
            </w:r>
          </w:p>
        </w:tc>
      </w:tr>
      <w:tr w:rsidR="008004C3" w14:paraId="30E0C5F4" w14:textId="77777777" w:rsidTr="00527A8B">
        <w:tc>
          <w:tcPr>
            <w:tcW w:w="4785" w:type="dxa"/>
          </w:tcPr>
          <w:p w14:paraId="4D16D089" w14:textId="77777777" w:rsidR="008004C3" w:rsidRDefault="008004C3" w:rsidP="00527A8B">
            <w:r w:rsidRPr="00510281">
              <w:t>Программа профессионального обучения</w:t>
            </w:r>
          </w:p>
          <w:p w14:paraId="60A6F3C4" w14:textId="0D59348A" w:rsidR="008004C3" w:rsidRPr="00510281" w:rsidRDefault="008004C3" w:rsidP="00527A8B">
            <w:r>
              <w:t xml:space="preserve">«Машинист бульдозера» 144 часа </w:t>
            </w:r>
          </w:p>
        </w:tc>
        <w:tc>
          <w:tcPr>
            <w:tcW w:w="4786" w:type="dxa"/>
          </w:tcPr>
          <w:p w14:paraId="7FE28A4E" w14:textId="200438C5" w:rsidR="008004C3" w:rsidRDefault="008004C3">
            <w:r>
              <w:t>40 000</w:t>
            </w:r>
          </w:p>
        </w:tc>
      </w:tr>
    </w:tbl>
    <w:p w14:paraId="7F269863" w14:textId="77777777" w:rsidR="004A380E" w:rsidRPr="00361F7B" w:rsidRDefault="004A380E">
      <w:pPr>
        <w:rPr>
          <w:lang w:val="en-US"/>
        </w:rPr>
      </w:pPr>
    </w:p>
    <w:sectPr w:rsidR="004A380E" w:rsidRPr="00361F7B" w:rsidSect="004A3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8B"/>
    <w:rsid w:val="00162AF8"/>
    <w:rsid w:val="00361F7B"/>
    <w:rsid w:val="00362D45"/>
    <w:rsid w:val="004A380E"/>
    <w:rsid w:val="00527A8B"/>
    <w:rsid w:val="008004C3"/>
    <w:rsid w:val="009269F1"/>
    <w:rsid w:val="00B4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A3A8C"/>
  <w15:docId w15:val="{9BB2D22E-7467-483B-8186-9C26432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Примак Татьяна Александровна</cp:lastModifiedBy>
  <cp:revision>2</cp:revision>
  <dcterms:created xsi:type="dcterms:W3CDTF">2025-03-28T02:21:00Z</dcterms:created>
  <dcterms:modified xsi:type="dcterms:W3CDTF">2025-03-28T02:21:00Z</dcterms:modified>
</cp:coreProperties>
</file>